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4FA" w:rsidRDefault="002A74FA" w:rsidP="00475342">
      <w:pPr>
        <w:pStyle w:val="1"/>
        <w:tabs>
          <w:tab w:val="left" w:pos="0"/>
          <w:tab w:val="left" w:pos="284"/>
        </w:tabs>
        <w:suppressAutoHyphens/>
        <w:spacing w:before="0" w:after="0"/>
        <w:ind w:firstLine="0"/>
        <w:jc w:val="both"/>
        <w:rPr>
          <w:rFonts w:cs="Arial"/>
          <w:sz w:val="28"/>
          <w:szCs w:val="28"/>
          <w:lang w:val="en-US"/>
        </w:rPr>
      </w:pPr>
      <w:bookmarkStart w:id="0" w:name="_Toc98231888"/>
      <w:bookmarkStart w:id="1" w:name="_Toc99084167"/>
      <w:bookmarkStart w:id="2" w:name="_Toc99084216"/>
      <w:bookmarkStart w:id="3" w:name="_Toc103331416"/>
      <w:bookmarkStart w:id="4" w:name="_Toc105180341"/>
      <w:bookmarkStart w:id="5" w:name="_Toc105878301"/>
    </w:p>
    <w:p w:rsidR="00741478" w:rsidRDefault="00E3505B" w:rsidP="00741478">
      <w:pPr>
        <w:pStyle w:val="1"/>
        <w:ind w:firstLine="0"/>
        <w:jc w:val="left"/>
      </w:pPr>
      <w:bookmarkStart w:id="6" w:name="_Toc280706836"/>
      <w:bookmarkStart w:id="7" w:name="_Toc283814718"/>
      <w:r>
        <w:t>ВВЕДЕНИЕ</w:t>
      </w:r>
      <w:bookmarkEnd w:id="6"/>
      <w:bookmarkEnd w:id="7"/>
    </w:p>
    <w:p w:rsidR="00E3505B" w:rsidRPr="007726FC" w:rsidRDefault="00E3505B" w:rsidP="007726FC">
      <w:pPr>
        <w:pStyle w:val="ab"/>
        <w:spacing w:line="360" w:lineRule="auto"/>
        <w:ind w:left="0" w:right="6" w:firstLine="567"/>
        <w:jc w:val="both"/>
        <w:rPr>
          <w:rFonts w:ascii="Arial" w:hAnsi="Arial" w:cs="Arial"/>
          <w:sz w:val="26"/>
          <w:szCs w:val="26"/>
        </w:rPr>
      </w:pPr>
      <w:r w:rsidRPr="007726FC">
        <w:rPr>
          <w:rFonts w:ascii="Arial" w:hAnsi="Arial" w:cs="Arial"/>
          <w:sz w:val="26"/>
          <w:szCs w:val="26"/>
        </w:rPr>
        <w:t xml:space="preserve">Данный документ предназначен для </w:t>
      </w:r>
      <w:r w:rsidR="00922387">
        <w:rPr>
          <w:rFonts w:ascii="Arial" w:hAnsi="Arial" w:cs="Arial"/>
          <w:sz w:val="26"/>
          <w:szCs w:val="26"/>
        </w:rPr>
        <w:t>пользователя</w:t>
      </w:r>
      <w:r w:rsidRPr="007726FC">
        <w:rPr>
          <w:rFonts w:ascii="Arial" w:hAnsi="Arial" w:cs="Arial"/>
          <w:sz w:val="26"/>
          <w:szCs w:val="26"/>
        </w:rPr>
        <w:t xml:space="preserve"> </w:t>
      </w:r>
      <w:r w:rsidR="00922387">
        <w:rPr>
          <w:rFonts w:ascii="Arial" w:hAnsi="Arial" w:cs="Arial"/>
          <w:sz w:val="26"/>
          <w:szCs w:val="26"/>
        </w:rPr>
        <w:t>«Системы компьютерных тренажеров тепловых электростанций»</w:t>
      </w:r>
      <w:r w:rsidRPr="007726FC">
        <w:rPr>
          <w:rFonts w:ascii="Arial" w:hAnsi="Arial" w:cs="Arial"/>
          <w:sz w:val="26"/>
          <w:szCs w:val="26"/>
        </w:rPr>
        <w:t>. В нем даны основные понятия, а также описаны пункт</w:t>
      </w:r>
      <w:r w:rsidR="00922387">
        <w:rPr>
          <w:rFonts w:ascii="Arial" w:hAnsi="Arial" w:cs="Arial"/>
          <w:sz w:val="26"/>
          <w:szCs w:val="26"/>
        </w:rPr>
        <w:t>ы меню главного окна</w:t>
      </w:r>
      <w:r w:rsidRPr="007726FC">
        <w:rPr>
          <w:rFonts w:ascii="Arial" w:hAnsi="Arial" w:cs="Arial"/>
          <w:sz w:val="26"/>
          <w:szCs w:val="26"/>
        </w:rPr>
        <w:t>.</w:t>
      </w:r>
    </w:p>
    <w:p w:rsidR="00E3505B" w:rsidRDefault="00E3505B" w:rsidP="00E3505B">
      <w:pPr>
        <w:ind w:firstLine="284"/>
        <w:rPr>
          <w:rFonts w:ascii="Arial" w:hAnsi="Arial"/>
          <w:sz w:val="24"/>
        </w:rPr>
      </w:pPr>
    </w:p>
    <w:p w:rsidR="00E3505B" w:rsidRDefault="00922387" w:rsidP="007726FC">
      <w:pPr>
        <w:pStyle w:val="1"/>
        <w:ind w:firstLine="0"/>
        <w:jc w:val="left"/>
      </w:pPr>
      <w:bookmarkStart w:id="8" w:name="_Toc279760113"/>
      <w:bookmarkStart w:id="9" w:name="_Toc280706837"/>
      <w:bookmarkStart w:id="10" w:name="_Toc283814719"/>
      <w:r>
        <w:t xml:space="preserve">1. </w:t>
      </w:r>
      <w:r w:rsidR="00E3505B">
        <w:t>ОСНОВНЫЕ ПОНЯТИЯ</w:t>
      </w:r>
      <w:bookmarkEnd w:id="8"/>
      <w:bookmarkEnd w:id="9"/>
      <w:bookmarkEnd w:id="10"/>
    </w:p>
    <w:p w:rsidR="00E3505B" w:rsidRPr="00945BBC" w:rsidRDefault="00E3505B" w:rsidP="00E3505B"/>
    <w:p w:rsidR="00E3505B" w:rsidRDefault="00E3505B" w:rsidP="007726FC">
      <w:pPr>
        <w:pStyle w:val="2"/>
        <w:ind w:firstLine="0"/>
      </w:pPr>
      <w:bookmarkStart w:id="11" w:name="_Toc279760114"/>
      <w:bookmarkStart w:id="12" w:name="_Toc280706838"/>
      <w:bookmarkStart w:id="13" w:name="_Toc283814720"/>
      <w:r>
        <w:t xml:space="preserve">1.1. Реальное и модельное время </w:t>
      </w:r>
      <w:bookmarkEnd w:id="11"/>
      <w:bookmarkEnd w:id="12"/>
      <w:bookmarkEnd w:id="13"/>
    </w:p>
    <w:p w:rsidR="00E3505B" w:rsidRPr="00E3505B" w:rsidRDefault="00E3505B" w:rsidP="00E3505B">
      <w:pPr>
        <w:pStyle w:val="NormalR"/>
        <w:ind w:firstLine="567"/>
        <w:rPr>
          <w:lang w:val="ru-RU"/>
        </w:rPr>
      </w:pPr>
    </w:p>
    <w:p w:rsidR="00E3505B" w:rsidRPr="007726FC" w:rsidRDefault="00E3505B" w:rsidP="007726FC">
      <w:pPr>
        <w:pStyle w:val="NormalR"/>
        <w:spacing w:line="360" w:lineRule="auto"/>
        <w:ind w:right="28" w:firstLine="567"/>
        <w:rPr>
          <w:sz w:val="26"/>
          <w:szCs w:val="26"/>
          <w:lang w:val="ru-RU"/>
        </w:rPr>
      </w:pPr>
      <w:r w:rsidRPr="007726FC">
        <w:rPr>
          <w:sz w:val="26"/>
          <w:szCs w:val="26"/>
          <w:lang w:val="ru-RU"/>
        </w:rPr>
        <w:t xml:space="preserve">Вычисления в </w:t>
      </w:r>
      <w:r w:rsidR="006962EF">
        <w:rPr>
          <w:sz w:val="26"/>
          <w:szCs w:val="26"/>
          <w:lang w:val="ru-RU"/>
        </w:rPr>
        <w:t>системе</w:t>
      </w:r>
      <w:r w:rsidRPr="007726FC">
        <w:rPr>
          <w:sz w:val="26"/>
          <w:szCs w:val="26"/>
          <w:lang w:val="ru-RU"/>
        </w:rPr>
        <w:t xml:space="preserve"> производятся по шагам во времени. Общий шаг моделирования равен 0.02 секунды. Это означает, что нормально за 1 секунду реального времени </w:t>
      </w:r>
      <w:r w:rsidR="007A6B00">
        <w:rPr>
          <w:sz w:val="26"/>
          <w:szCs w:val="26"/>
          <w:lang w:val="ru-RU"/>
        </w:rPr>
        <w:t>система</w:t>
      </w:r>
      <w:r w:rsidRPr="007726FC">
        <w:rPr>
          <w:sz w:val="26"/>
          <w:szCs w:val="26"/>
          <w:lang w:val="ru-RU"/>
        </w:rPr>
        <w:t xml:space="preserve"> рассчитывает 50 последовательных значений всех переменных моделирования.</w:t>
      </w:r>
    </w:p>
    <w:p w:rsidR="00E3505B" w:rsidRPr="007726FC" w:rsidRDefault="00E3505B" w:rsidP="007726FC">
      <w:pPr>
        <w:pStyle w:val="NormalR"/>
        <w:spacing w:line="360" w:lineRule="auto"/>
        <w:ind w:right="28" w:firstLine="567"/>
        <w:rPr>
          <w:sz w:val="26"/>
          <w:szCs w:val="26"/>
          <w:lang w:val="ru-RU"/>
        </w:rPr>
      </w:pPr>
      <w:r w:rsidRPr="007726FC">
        <w:rPr>
          <w:sz w:val="26"/>
          <w:szCs w:val="26"/>
          <w:lang w:val="ru-RU"/>
        </w:rPr>
        <w:t>Для всех элементов программного обеспечения очередной квант времени заканчивается в тот момент, когда все вычислительные алгоритмы закончат свои расчеты этого очередного кванта времени. Потенциально в этот момент уже можно начинать расчет следующего шага вычислений, вне зависимости от того</w:t>
      </w:r>
      <w:r w:rsidR="007726FC" w:rsidRPr="007726FC">
        <w:rPr>
          <w:sz w:val="26"/>
          <w:szCs w:val="26"/>
          <w:lang w:val="ru-RU"/>
        </w:rPr>
        <w:t>,</w:t>
      </w:r>
      <w:r w:rsidRPr="007726FC">
        <w:rPr>
          <w:sz w:val="26"/>
          <w:szCs w:val="26"/>
          <w:lang w:val="ru-RU"/>
        </w:rPr>
        <w:t xml:space="preserve"> что в этот момент происходит с реальным астрономическим временем.</w:t>
      </w:r>
    </w:p>
    <w:p w:rsidR="00E3505B" w:rsidRPr="007726FC" w:rsidRDefault="00E3505B" w:rsidP="007726FC">
      <w:pPr>
        <w:pStyle w:val="NormalR"/>
        <w:spacing w:line="360" w:lineRule="auto"/>
        <w:ind w:right="28" w:firstLine="567"/>
        <w:rPr>
          <w:sz w:val="26"/>
          <w:szCs w:val="26"/>
          <w:lang w:val="ru-RU"/>
        </w:rPr>
      </w:pPr>
      <w:r w:rsidRPr="007726FC">
        <w:rPr>
          <w:sz w:val="26"/>
          <w:szCs w:val="26"/>
          <w:lang w:val="ru-RU"/>
        </w:rPr>
        <w:t xml:space="preserve">В </w:t>
      </w:r>
      <w:r w:rsidR="005D0E0F">
        <w:rPr>
          <w:sz w:val="26"/>
          <w:szCs w:val="26"/>
          <w:lang w:val="ru-RU"/>
        </w:rPr>
        <w:t>зависимости от загруженности сервера система</w:t>
      </w:r>
      <w:r w:rsidRPr="007726FC">
        <w:rPr>
          <w:sz w:val="26"/>
          <w:szCs w:val="26"/>
          <w:lang w:val="ru-RU"/>
        </w:rPr>
        <w:t xml:space="preserve"> способн</w:t>
      </w:r>
      <w:r w:rsidR="005D0E0F">
        <w:rPr>
          <w:sz w:val="26"/>
          <w:szCs w:val="26"/>
          <w:lang w:val="ru-RU"/>
        </w:rPr>
        <w:t>а</w:t>
      </w:r>
      <w:r w:rsidRPr="007726FC">
        <w:rPr>
          <w:sz w:val="26"/>
          <w:szCs w:val="26"/>
          <w:lang w:val="ru-RU"/>
        </w:rPr>
        <w:t xml:space="preserve"> обгонять реальное </w:t>
      </w:r>
      <w:r w:rsidR="005D0E0F">
        <w:rPr>
          <w:sz w:val="26"/>
          <w:szCs w:val="26"/>
          <w:lang w:val="ru-RU"/>
        </w:rPr>
        <w:t>1</w:t>
      </w:r>
      <w:r w:rsidRPr="007726FC">
        <w:rPr>
          <w:sz w:val="26"/>
          <w:szCs w:val="26"/>
          <w:lang w:val="ru-RU"/>
        </w:rPr>
        <w:t xml:space="preserve">.5 </w:t>
      </w:r>
      <w:r w:rsidR="005D0E0F">
        <w:rPr>
          <w:sz w:val="26"/>
          <w:szCs w:val="26"/>
          <w:lang w:val="ru-RU"/>
        </w:rPr>
        <w:t xml:space="preserve">~ </w:t>
      </w:r>
      <w:r w:rsidR="005D0E0F" w:rsidRPr="005D0E0F">
        <w:rPr>
          <w:sz w:val="26"/>
          <w:szCs w:val="26"/>
          <w:lang w:val="ru-RU"/>
        </w:rPr>
        <w:t xml:space="preserve">3.5 </w:t>
      </w:r>
      <w:r w:rsidRPr="007726FC">
        <w:rPr>
          <w:sz w:val="26"/>
          <w:szCs w:val="26"/>
          <w:lang w:val="ru-RU"/>
        </w:rPr>
        <w:t>раз.</w:t>
      </w:r>
    </w:p>
    <w:p w:rsidR="00E3505B" w:rsidRPr="007726FC" w:rsidRDefault="00E3505B" w:rsidP="007726FC">
      <w:pPr>
        <w:pStyle w:val="NormalR"/>
        <w:spacing w:line="360" w:lineRule="auto"/>
        <w:ind w:right="28" w:firstLine="567"/>
        <w:rPr>
          <w:sz w:val="26"/>
          <w:szCs w:val="26"/>
          <w:lang w:val="ru-RU"/>
        </w:rPr>
      </w:pPr>
      <w:r w:rsidRPr="007726FC">
        <w:rPr>
          <w:sz w:val="26"/>
          <w:szCs w:val="26"/>
          <w:lang w:val="ru-RU"/>
        </w:rPr>
        <w:t>Время, рассчитанное исходя из шага вычислений (в нашем случае 0.02 секунды) и количества выполненных шагов моделирования, называется модельным временем. Таким образом</w:t>
      </w:r>
      <w:r w:rsidR="007726FC" w:rsidRPr="007726FC">
        <w:rPr>
          <w:sz w:val="26"/>
          <w:szCs w:val="26"/>
          <w:lang w:val="ru-RU"/>
        </w:rPr>
        <w:t>,</w:t>
      </w:r>
      <w:r w:rsidRPr="007726FC">
        <w:rPr>
          <w:sz w:val="26"/>
          <w:szCs w:val="26"/>
          <w:lang w:val="ru-RU"/>
        </w:rPr>
        <w:t xml:space="preserve"> можно сказать, что если </w:t>
      </w:r>
      <w:r w:rsidR="005D0E0F">
        <w:rPr>
          <w:sz w:val="26"/>
          <w:szCs w:val="26"/>
          <w:lang w:val="ru-RU"/>
        </w:rPr>
        <w:t>система</w:t>
      </w:r>
      <w:r w:rsidRPr="007726FC">
        <w:rPr>
          <w:sz w:val="26"/>
          <w:szCs w:val="26"/>
          <w:lang w:val="ru-RU"/>
        </w:rPr>
        <w:t xml:space="preserve"> выполнил</w:t>
      </w:r>
      <w:r w:rsidR="005D0E0F">
        <w:rPr>
          <w:sz w:val="26"/>
          <w:szCs w:val="26"/>
          <w:lang w:val="ru-RU"/>
        </w:rPr>
        <w:t>а</w:t>
      </w:r>
      <w:r w:rsidRPr="007726FC">
        <w:rPr>
          <w:sz w:val="26"/>
          <w:szCs w:val="26"/>
          <w:lang w:val="ru-RU"/>
        </w:rPr>
        <w:t xml:space="preserve"> 1000 вычислительных шагов, то он</w:t>
      </w:r>
      <w:r w:rsidR="005D0E0F">
        <w:rPr>
          <w:sz w:val="26"/>
          <w:szCs w:val="26"/>
          <w:lang w:val="ru-RU"/>
        </w:rPr>
        <w:t>а</w:t>
      </w:r>
      <w:r w:rsidRPr="007726FC">
        <w:rPr>
          <w:sz w:val="26"/>
          <w:szCs w:val="26"/>
          <w:lang w:val="ru-RU"/>
        </w:rPr>
        <w:t xml:space="preserve"> посчитал</w:t>
      </w:r>
      <w:r w:rsidR="005D0E0F">
        <w:rPr>
          <w:sz w:val="26"/>
          <w:szCs w:val="26"/>
          <w:lang w:val="ru-RU"/>
        </w:rPr>
        <w:t>а</w:t>
      </w:r>
      <w:r w:rsidRPr="007726FC">
        <w:rPr>
          <w:sz w:val="26"/>
          <w:szCs w:val="26"/>
          <w:lang w:val="ru-RU"/>
        </w:rPr>
        <w:t xml:space="preserve"> 20 секунд модельного времени. Причем за время расчета этих 20 секунд модельного времени реально могло пройти, например, всего 10 секунд астрономического времени, или могли пройти те же 20 секунд реального времени.</w:t>
      </w:r>
    </w:p>
    <w:p w:rsidR="00E3505B" w:rsidRPr="007726FC" w:rsidRDefault="007A6B00" w:rsidP="007726FC">
      <w:pPr>
        <w:pStyle w:val="NormalR"/>
        <w:spacing w:line="360" w:lineRule="auto"/>
        <w:ind w:right="28" w:firstLine="567"/>
        <w:rPr>
          <w:sz w:val="26"/>
          <w:szCs w:val="26"/>
          <w:lang w:val="ru-RU"/>
        </w:rPr>
      </w:pPr>
      <w:r>
        <w:rPr>
          <w:sz w:val="26"/>
          <w:szCs w:val="26"/>
          <w:lang w:val="ru-RU"/>
        </w:rPr>
        <w:t>Пользователь</w:t>
      </w:r>
      <w:r w:rsidR="00E3505B" w:rsidRPr="007726FC">
        <w:rPr>
          <w:sz w:val="26"/>
          <w:szCs w:val="26"/>
          <w:lang w:val="ru-RU"/>
        </w:rPr>
        <w:t xml:space="preserve"> может задать соотношение между реальным и модельным временем. Например, он может задать режим работы в </w:t>
      </w:r>
      <w:r w:rsidR="00E3505B" w:rsidRPr="007726FC">
        <w:rPr>
          <w:sz w:val="26"/>
          <w:szCs w:val="26"/>
          <w:lang w:val="ru-RU"/>
        </w:rPr>
        <w:lastRenderedPageBreak/>
        <w:t xml:space="preserve">реальном времени. В этом случае специальная служба </w:t>
      </w:r>
      <w:r w:rsidR="005D0E0F">
        <w:rPr>
          <w:sz w:val="26"/>
          <w:szCs w:val="26"/>
          <w:lang w:val="ru-RU"/>
        </w:rPr>
        <w:t xml:space="preserve">системы </w:t>
      </w:r>
      <w:r w:rsidR="00E3505B" w:rsidRPr="007726FC">
        <w:rPr>
          <w:sz w:val="26"/>
          <w:szCs w:val="26"/>
          <w:lang w:val="ru-RU"/>
        </w:rPr>
        <w:t>отвечает за то, чтобы при наличии вычислительных возможностей у сервера на интервале астрономического времени 10 секунд бы</w:t>
      </w:r>
      <w:r w:rsidR="005D0E0F">
        <w:rPr>
          <w:sz w:val="26"/>
          <w:szCs w:val="26"/>
          <w:lang w:val="ru-RU"/>
        </w:rPr>
        <w:t>ло бы</w:t>
      </w:r>
      <w:r w:rsidR="00E3505B" w:rsidRPr="007726FC">
        <w:rPr>
          <w:sz w:val="26"/>
          <w:szCs w:val="26"/>
          <w:lang w:val="ru-RU"/>
        </w:rPr>
        <w:t xml:space="preserve"> </w:t>
      </w:r>
      <w:r w:rsidR="005D0E0F">
        <w:rPr>
          <w:sz w:val="26"/>
          <w:szCs w:val="26"/>
          <w:lang w:val="ru-RU"/>
        </w:rPr>
        <w:t>расс</w:t>
      </w:r>
      <w:r w:rsidR="00E3505B" w:rsidRPr="007726FC">
        <w:rPr>
          <w:sz w:val="26"/>
          <w:szCs w:val="26"/>
          <w:lang w:val="ru-RU"/>
        </w:rPr>
        <w:t>чита</w:t>
      </w:r>
      <w:r w:rsidR="005D0E0F">
        <w:rPr>
          <w:sz w:val="26"/>
          <w:szCs w:val="26"/>
          <w:lang w:val="ru-RU"/>
        </w:rPr>
        <w:t>но</w:t>
      </w:r>
      <w:r w:rsidR="00E3505B" w:rsidRPr="007726FC">
        <w:rPr>
          <w:sz w:val="26"/>
          <w:szCs w:val="26"/>
          <w:lang w:val="ru-RU"/>
        </w:rPr>
        <w:t xml:space="preserve"> 500 шагов, тем самым обеспечивая моделирования тех же 10 секунд, но модельного времени. Также имеется возможность сколь угодного замедления процесса вычислений по сравнению с реальным временем. Ускорять же процесс вычислений можно не более чем в </w:t>
      </w:r>
      <w:r w:rsidR="005D0E0F">
        <w:rPr>
          <w:sz w:val="26"/>
          <w:szCs w:val="26"/>
          <w:lang w:val="ru-RU"/>
        </w:rPr>
        <w:t>3</w:t>
      </w:r>
      <w:r w:rsidR="00E3505B" w:rsidRPr="007726FC">
        <w:rPr>
          <w:sz w:val="26"/>
          <w:szCs w:val="26"/>
          <w:lang w:val="ru-RU"/>
        </w:rPr>
        <w:t xml:space="preserve">.5 раза. Если попытаться ускорить </w:t>
      </w:r>
      <w:r w:rsidR="005D0E0F">
        <w:rPr>
          <w:sz w:val="26"/>
          <w:szCs w:val="26"/>
          <w:lang w:val="ru-RU"/>
        </w:rPr>
        <w:t>систему</w:t>
      </w:r>
      <w:r w:rsidR="00E3505B" w:rsidRPr="007726FC">
        <w:rPr>
          <w:sz w:val="26"/>
          <w:szCs w:val="26"/>
          <w:lang w:val="ru-RU"/>
        </w:rPr>
        <w:t xml:space="preserve"> больше, то он будет работать в режиме «считаю так быстро, как позволяет вычислительная мощность сервера».</w:t>
      </w:r>
    </w:p>
    <w:p w:rsidR="00E3505B" w:rsidRPr="007726FC" w:rsidRDefault="00E3505B" w:rsidP="007726FC">
      <w:pPr>
        <w:pStyle w:val="NormalR"/>
        <w:spacing w:line="360" w:lineRule="auto"/>
        <w:ind w:right="28" w:firstLine="567"/>
        <w:rPr>
          <w:sz w:val="26"/>
          <w:szCs w:val="26"/>
          <w:lang w:val="ru-RU"/>
        </w:rPr>
      </w:pPr>
      <w:r w:rsidRPr="007726FC">
        <w:rPr>
          <w:sz w:val="26"/>
          <w:szCs w:val="26"/>
          <w:lang w:val="ru-RU"/>
        </w:rPr>
        <w:t>Основных режимов соотношения м</w:t>
      </w:r>
      <w:r w:rsidR="005D0E0F">
        <w:rPr>
          <w:sz w:val="26"/>
          <w:szCs w:val="26"/>
          <w:lang w:val="ru-RU"/>
        </w:rPr>
        <w:t xml:space="preserve">одельного и реального времени </w:t>
      </w:r>
      <w:r w:rsidRPr="007726FC">
        <w:rPr>
          <w:sz w:val="26"/>
          <w:szCs w:val="26"/>
          <w:lang w:val="ru-RU"/>
        </w:rPr>
        <w:t>два:</w:t>
      </w:r>
    </w:p>
    <w:p w:rsidR="00E3505B" w:rsidRPr="007726FC" w:rsidRDefault="00E3505B" w:rsidP="007726FC">
      <w:pPr>
        <w:pStyle w:val="NormalR"/>
        <w:numPr>
          <w:ilvl w:val="0"/>
          <w:numId w:val="32"/>
        </w:numPr>
        <w:spacing w:line="360" w:lineRule="auto"/>
        <w:ind w:right="28"/>
        <w:rPr>
          <w:sz w:val="26"/>
          <w:szCs w:val="26"/>
        </w:rPr>
      </w:pPr>
      <w:r w:rsidRPr="007726FC">
        <w:rPr>
          <w:sz w:val="26"/>
          <w:szCs w:val="26"/>
        </w:rPr>
        <w:t>вычисления в реальном времени;</w:t>
      </w:r>
    </w:p>
    <w:p w:rsidR="00E3505B" w:rsidRPr="007726FC" w:rsidRDefault="00E3505B" w:rsidP="007726FC">
      <w:pPr>
        <w:pStyle w:val="NormalR"/>
        <w:numPr>
          <w:ilvl w:val="0"/>
          <w:numId w:val="32"/>
        </w:numPr>
        <w:spacing w:line="360" w:lineRule="auto"/>
        <w:ind w:right="28"/>
        <w:rPr>
          <w:sz w:val="26"/>
          <w:szCs w:val="26"/>
          <w:lang w:val="ru-RU"/>
        </w:rPr>
      </w:pPr>
      <w:r w:rsidRPr="007726FC">
        <w:rPr>
          <w:sz w:val="26"/>
          <w:szCs w:val="26"/>
          <w:lang w:val="ru-RU"/>
        </w:rPr>
        <w:t>считаю так быстро, как только возможно.</w:t>
      </w:r>
    </w:p>
    <w:p w:rsidR="00E3505B" w:rsidRPr="007726FC" w:rsidRDefault="00E3505B" w:rsidP="007726FC">
      <w:pPr>
        <w:pStyle w:val="NormalR"/>
        <w:spacing w:line="360" w:lineRule="auto"/>
        <w:ind w:right="28" w:firstLine="567"/>
        <w:rPr>
          <w:sz w:val="26"/>
          <w:szCs w:val="26"/>
          <w:lang w:val="ru-RU"/>
        </w:rPr>
      </w:pPr>
      <w:r w:rsidRPr="007726FC">
        <w:rPr>
          <w:sz w:val="26"/>
          <w:szCs w:val="26"/>
          <w:lang w:val="ru-RU"/>
        </w:rPr>
        <w:t xml:space="preserve">Следует отметить, что если </w:t>
      </w:r>
      <w:r w:rsidR="005D0E0F">
        <w:rPr>
          <w:sz w:val="26"/>
          <w:szCs w:val="26"/>
          <w:lang w:val="ru-RU"/>
        </w:rPr>
        <w:t xml:space="preserve">на сервере параллельно работает несколько экземпляров системы, </w:t>
      </w:r>
      <w:r w:rsidRPr="007726FC">
        <w:rPr>
          <w:sz w:val="26"/>
          <w:szCs w:val="26"/>
          <w:lang w:val="ru-RU"/>
        </w:rPr>
        <w:t>то максимальная скорость вычислений мож</w:t>
      </w:r>
      <w:r w:rsidR="005D0E0F">
        <w:rPr>
          <w:sz w:val="26"/>
          <w:szCs w:val="26"/>
          <w:lang w:val="ru-RU"/>
        </w:rPr>
        <w:t>ет быть еще меньше</w:t>
      </w:r>
      <w:r w:rsidRPr="007726FC">
        <w:rPr>
          <w:sz w:val="26"/>
          <w:szCs w:val="26"/>
          <w:lang w:val="ru-RU"/>
        </w:rPr>
        <w:t>.</w:t>
      </w:r>
    </w:p>
    <w:p w:rsidR="00E3505B" w:rsidRPr="00E3505B" w:rsidRDefault="00E3505B" w:rsidP="00E3505B">
      <w:pPr>
        <w:pStyle w:val="NormalR"/>
        <w:ind w:firstLine="567"/>
        <w:rPr>
          <w:lang w:val="ru-RU"/>
        </w:rPr>
      </w:pPr>
    </w:p>
    <w:p w:rsidR="00E3505B" w:rsidRDefault="00E3505B" w:rsidP="00E3505B">
      <w:pPr>
        <w:pStyle w:val="2"/>
      </w:pPr>
      <w:bookmarkStart w:id="14" w:name="_Toc279760115"/>
      <w:bookmarkStart w:id="15" w:name="_Toc280706839"/>
      <w:bookmarkStart w:id="16" w:name="_Toc283814721"/>
      <w:r>
        <w:t>1.2</w:t>
      </w:r>
      <w:r w:rsidRPr="00945BBC">
        <w:t>.</w:t>
      </w:r>
      <w:r>
        <w:t xml:space="preserve"> Исходное состояние и его загрузка</w:t>
      </w:r>
      <w:bookmarkEnd w:id="14"/>
      <w:bookmarkEnd w:id="15"/>
      <w:bookmarkEnd w:id="16"/>
    </w:p>
    <w:p w:rsidR="00E3505B" w:rsidRPr="00E3505B" w:rsidRDefault="00E3505B" w:rsidP="00E3505B">
      <w:pPr>
        <w:pStyle w:val="NormalR"/>
        <w:ind w:firstLine="567"/>
        <w:rPr>
          <w:lang w:val="ru-RU"/>
        </w:rPr>
      </w:pPr>
    </w:p>
    <w:p w:rsidR="00E3505B" w:rsidRPr="007726FC" w:rsidRDefault="00E3505B" w:rsidP="007726FC">
      <w:pPr>
        <w:pStyle w:val="NormalR"/>
        <w:spacing w:line="360" w:lineRule="auto"/>
        <w:ind w:right="28" w:firstLine="567"/>
        <w:rPr>
          <w:sz w:val="26"/>
          <w:szCs w:val="26"/>
          <w:lang w:val="ru-RU"/>
        </w:rPr>
      </w:pPr>
      <w:r w:rsidRPr="007726FC">
        <w:rPr>
          <w:sz w:val="26"/>
          <w:szCs w:val="26"/>
          <w:lang w:val="ru-RU"/>
        </w:rPr>
        <w:t xml:space="preserve">Исходным состоянием называется срез мгновенных значений всех переменных моделирования, включая переменные по модели основного оборудования и модели АСУ, сохраненный особым образом в базе данных </w:t>
      </w:r>
      <w:r w:rsidR="005D0E0F">
        <w:rPr>
          <w:sz w:val="26"/>
          <w:szCs w:val="26"/>
          <w:lang w:val="ru-RU"/>
        </w:rPr>
        <w:t>состояний</w:t>
      </w:r>
      <w:r w:rsidRPr="007726FC">
        <w:rPr>
          <w:sz w:val="26"/>
          <w:szCs w:val="26"/>
          <w:lang w:val="ru-RU"/>
        </w:rPr>
        <w:t>.</w:t>
      </w:r>
    </w:p>
    <w:p w:rsidR="00E3505B" w:rsidRPr="007726FC" w:rsidRDefault="00E3505B" w:rsidP="007726FC">
      <w:pPr>
        <w:pStyle w:val="NormalR"/>
        <w:spacing w:line="360" w:lineRule="auto"/>
        <w:ind w:right="28" w:firstLine="567"/>
        <w:rPr>
          <w:sz w:val="26"/>
          <w:szCs w:val="26"/>
          <w:lang w:val="ru-RU"/>
        </w:rPr>
      </w:pPr>
      <w:r w:rsidRPr="007726FC">
        <w:rPr>
          <w:sz w:val="26"/>
          <w:szCs w:val="26"/>
          <w:lang w:val="ru-RU"/>
        </w:rPr>
        <w:t>Исходное состояние содержит всю необходимую информацию для того, чтобы продолжить моделирование с данного состояния модели основного оборудования и АСУ.</w:t>
      </w:r>
    </w:p>
    <w:p w:rsidR="00E3505B" w:rsidRPr="007726FC" w:rsidRDefault="00E3505B" w:rsidP="007726FC">
      <w:pPr>
        <w:pStyle w:val="NormalR"/>
        <w:spacing w:line="360" w:lineRule="auto"/>
        <w:ind w:right="28" w:firstLine="567"/>
        <w:rPr>
          <w:sz w:val="26"/>
          <w:szCs w:val="26"/>
          <w:lang w:val="ru-RU"/>
        </w:rPr>
      </w:pPr>
      <w:r w:rsidRPr="007726FC">
        <w:rPr>
          <w:sz w:val="26"/>
          <w:szCs w:val="26"/>
          <w:lang w:val="ru-RU"/>
        </w:rPr>
        <w:t xml:space="preserve">После запуска </w:t>
      </w:r>
      <w:r w:rsidR="005D0E0F">
        <w:rPr>
          <w:sz w:val="26"/>
          <w:szCs w:val="26"/>
          <w:lang w:val="ru-RU"/>
        </w:rPr>
        <w:t>система</w:t>
      </w:r>
      <w:r w:rsidRPr="007726FC">
        <w:rPr>
          <w:sz w:val="26"/>
          <w:szCs w:val="26"/>
          <w:lang w:val="ru-RU"/>
        </w:rPr>
        <w:t xml:space="preserve"> самостоятельно не знает, где е</w:t>
      </w:r>
      <w:r w:rsidR="005D0E0F">
        <w:rPr>
          <w:sz w:val="26"/>
          <w:szCs w:val="26"/>
          <w:lang w:val="ru-RU"/>
        </w:rPr>
        <w:t>й</w:t>
      </w:r>
      <w:r w:rsidRPr="007726FC">
        <w:rPr>
          <w:sz w:val="26"/>
          <w:szCs w:val="26"/>
          <w:lang w:val="ru-RU"/>
        </w:rPr>
        <w:t xml:space="preserve"> взять исходные значения переменных, с которых ему надо начинать моделирование – ему надо об этом сказать. Способ задания начальных значений для моделирования – это загрузка исходного состояния из базы данных.</w:t>
      </w:r>
    </w:p>
    <w:p w:rsidR="00E3505B" w:rsidRPr="007726FC" w:rsidRDefault="00E3505B" w:rsidP="007726FC">
      <w:pPr>
        <w:pStyle w:val="NormalR"/>
        <w:spacing w:line="360" w:lineRule="auto"/>
        <w:ind w:right="28" w:firstLine="567"/>
        <w:rPr>
          <w:sz w:val="26"/>
          <w:szCs w:val="26"/>
          <w:lang w:val="ru-RU"/>
        </w:rPr>
      </w:pPr>
      <w:r w:rsidRPr="007726FC">
        <w:rPr>
          <w:sz w:val="26"/>
          <w:szCs w:val="26"/>
          <w:lang w:val="ru-RU"/>
        </w:rPr>
        <w:t xml:space="preserve">Как видно из определения, текущее состояние интерфейсов пользователей на рабочих местах не является атрибутом исходных состояний, а, следовательно, при загрузке исходного состояния для моделирования состояния оболочек обучаемых не меняются (какая картинка </w:t>
      </w:r>
      <w:r w:rsidRPr="007726FC">
        <w:rPr>
          <w:sz w:val="26"/>
          <w:szCs w:val="26"/>
          <w:lang w:val="ru-RU"/>
        </w:rPr>
        <w:lastRenderedPageBreak/>
        <w:t>была на экране – такая и остается, какие виртуальные блочки управления были вызваны на экран, такие и остаются вызваны).</w:t>
      </w:r>
    </w:p>
    <w:p w:rsidR="00E3505B" w:rsidRPr="007726FC" w:rsidRDefault="00E3505B" w:rsidP="007726FC">
      <w:pPr>
        <w:pStyle w:val="NormalR"/>
        <w:spacing w:line="360" w:lineRule="auto"/>
        <w:ind w:right="28" w:firstLine="567"/>
        <w:rPr>
          <w:sz w:val="26"/>
          <w:szCs w:val="26"/>
          <w:lang w:val="ru-RU"/>
        </w:rPr>
      </w:pPr>
    </w:p>
    <w:p w:rsidR="00E3505B" w:rsidRDefault="00E3505B" w:rsidP="007726FC">
      <w:pPr>
        <w:pStyle w:val="2"/>
        <w:spacing w:before="120" w:after="120"/>
      </w:pPr>
      <w:bookmarkStart w:id="17" w:name="_Toc279760116"/>
      <w:bookmarkStart w:id="18" w:name="_Toc280706840"/>
      <w:bookmarkStart w:id="19" w:name="_Toc283814722"/>
      <w:r>
        <w:t>1.3</w:t>
      </w:r>
      <w:r w:rsidRPr="00E3505B">
        <w:t>.</w:t>
      </w:r>
      <w:r>
        <w:t xml:space="preserve"> Режим «пауза в вычислениях»</w:t>
      </w:r>
      <w:bookmarkEnd w:id="17"/>
      <w:bookmarkEnd w:id="18"/>
      <w:bookmarkEnd w:id="19"/>
    </w:p>
    <w:p w:rsidR="00E3505B" w:rsidRPr="007726FC" w:rsidRDefault="00E3505B" w:rsidP="00E3505B">
      <w:pPr>
        <w:pStyle w:val="NormalR"/>
        <w:ind w:firstLine="567"/>
        <w:rPr>
          <w:sz w:val="20"/>
          <w:lang w:val="ru-RU"/>
        </w:rPr>
      </w:pPr>
    </w:p>
    <w:p w:rsidR="00E3505B" w:rsidRPr="007726FC" w:rsidRDefault="00E3505B" w:rsidP="007726FC">
      <w:pPr>
        <w:pStyle w:val="NormalR"/>
        <w:spacing w:line="360" w:lineRule="auto"/>
        <w:ind w:right="28" w:firstLine="567"/>
        <w:rPr>
          <w:sz w:val="26"/>
          <w:szCs w:val="26"/>
          <w:lang w:val="ru-RU"/>
        </w:rPr>
      </w:pPr>
      <w:r w:rsidRPr="007726FC">
        <w:rPr>
          <w:sz w:val="26"/>
          <w:szCs w:val="26"/>
          <w:lang w:val="ru-RU"/>
        </w:rPr>
        <w:t xml:space="preserve">В режиме «пауза в вычислениях» </w:t>
      </w:r>
      <w:r w:rsidR="005D0E0F">
        <w:rPr>
          <w:sz w:val="26"/>
          <w:szCs w:val="26"/>
          <w:lang w:val="ru-RU"/>
        </w:rPr>
        <w:t>система</w:t>
      </w:r>
      <w:r w:rsidRPr="007726FC">
        <w:rPr>
          <w:sz w:val="26"/>
          <w:szCs w:val="26"/>
          <w:lang w:val="ru-RU"/>
        </w:rPr>
        <w:t xml:space="preserve"> перестает пересчитывать с течением времени текущие значения параметров основного оборудования и АСУ. В этом режиме:</w:t>
      </w:r>
    </w:p>
    <w:p w:rsidR="00E3505B" w:rsidRPr="007726FC" w:rsidRDefault="00E3505B" w:rsidP="007726FC">
      <w:pPr>
        <w:pStyle w:val="NormalR"/>
        <w:numPr>
          <w:ilvl w:val="0"/>
          <w:numId w:val="36"/>
        </w:numPr>
        <w:spacing w:line="360" w:lineRule="auto"/>
        <w:ind w:right="28"/>
        <w:rPr>
          <w:sz w:val="26"/>
          <w:szCs w:val="26"/>
          <w:lang w:val="ru-RU"/>
        </w:rPr>
      </w:pPr>
      <w:r w:rsidRPr="007726FC">
        <w:rPr>
          <w:sz w:val="26"/>
          <w:szCs w:val="26"/>
          <w:lang w:val="ru-RU"/>
        </w:rPr>
        <w:t>все переменные моделирования имеют неизменные значения;</w:t>
      </w:r>
    </w:p>
    <w:p w:rsidR="00E3505B" w:rsidRPr="007726FC" w:rsidRDefault="00E3505B" w:rsidP="007726FC">
      <w:pPr>
        <w:pStyle w:val="NormalR"/>
        <w:numPr>
          <w:ilvl w:val="0"/>
          <w:numId w:val="36"/>
        </w:numPr>
        <w:spacing w:line="360" w:lineRule="auto"/>
        <w:ind w:right="28"/>
        <w:rPr>
          <w:sz w:val="26"/>
          <w:szCs w:val="26"/>
          <w:lang w:val="ru-RU"/>
        </w:rPr>
      </w:pPr>
      <w:r w:rsidRPr="007726FC">
        <w:rPr>
          <w:sz w:val="26"/>
          <w:szCs w:val="26"/>
          <w:lang w:val="ru-RU"/>
        </w:rPr>
        <w:t>модельное время, отображаемое в главном окне, перестает меняться;</w:t>
      </w:r>
    </w:p>
    <w:p w:rsidR="00E3505B" w:rsidRPr="007726FC" w:rsidRDefault="00E3505B" w:rsidP="007726FC">
      <w:pPr>
        <w:pStyle w:val="NormalR"/>
        <w:numPr>
          <w:ilvl w:val="0"/>
          <w:numId w:val="36"/>
        </w:numPr>
        <w:spacing w:line="360" w:lineRule="auto"/>
        <w:ind w:right="28"/>
        <w:rPr>
          <w:sz w:val="26"/>
          <w:szCs w:val="26"/>
          <w:lang w:val="ru-RU"/>
        </w:rPr>
      </w:pPr>
      <w:r w:rsidRPr="007726FC">
        <w:rPr>
          <w:sz w:val="26"/>
          <w:szCs w:val="26"/>
          <w:lang w:val="ru-RU"/>
        </w:rPr>
        <w:t>графики переменных в интерфейсе пользователя не рисуют новых значений, соответствующих следующим точкам модельного времени.</w:t>
      </w:r>
    </w:p>
    <w:p w:rsidR="00E3505B" w:rsidRPr="00E3505B" w:rsidRDefault="00E3505B" w:rsidP="00E3505B">
      <w:pPr>
        <w:pStyle w:val="NormalR"/>
        <w:ind w:firstLine="567"/>
        <w:rPr>
          <w:lang w:val="ru-RU"/>
        </w:rPr>
      </w:pPr>
    </w:p>
    <w:p w:rsidR="00E3505B" w:rsidRDefault="00E3505B" w:rsidP="00E3505B">
      <w:pPr>
        <w:pStyle w:val="2"/>
      </w:pPr>
      <w:bookmarkStart w:id="20" w:name="_Toc279760117"/>
      <w:bookmarkStart w:id="21" w:name="_Toc280706841"/>
      <w:bookmarkStart w:id="22" w:name="_Toc283814723"/>
      <w:r>
        <w:t>1.4</w:t>
      </w:r>
      <w:r w:rsidRPr="00E3505B">
        <w:t>.</w:t>
      </w:r>
      <w:r>
        <w:t xml:space="preserve"> Режим вычислений</w:t>
      </w:r>
      <w:bookmarkEnd w:id="20"/>
      <w:bookmarkEnd w:id="21"/>
      <w:bookmarkEnd w:id="22"/>
    </w:p>
    <w:p w:rsidR="00E3505B" w:rsidRPr="00E3505B" w:rsidRDefault="00E3505B" w:rsidP="00E3505B">
      <w:pPr>
        <w:pStyle w:val="NormalR"/>
        <w:ind w:firstLine="567"/>
        <w:rPr>
          <w:lang w:val="ru-RU"/>
        </w:rPr>
      </w:pPr>
    </w:p>
    <w:p w:rsidR="00E3505B" w:rsidRPr="007726FC" w:rsidRDefault="00E3505B" w:rsidP="007726FC">
      <w:pPr>
        <w:pStyle w:val="NormalR"/>
        <w:spacing w:line="360" w:lineRule="auto"/>
        <w:ind w:right="28" w:firstLine="567"/>
        <w:rPr>
          <w:sz w:val="26"/>
          <w:szCs w:val="26"/>
          <w:lang w:val="ru-RU"/>
        </w:rPr>
      </w:pPr>
      <w:r w:rsidRPr="007726FC">
        <w:rPr>
          <w:sz w:val="26"/>
          <w:szCs w:val="26"/>
          <w:lang w:val="ru-RU"/>
        </w:rPr>
        <w:t xml:space="preserve">В этом режиме </w:t>
      </w:r>
      <w:r w:rsidR="005D0E0F">
        <w:rPr>
          <w:sz w:val="26"/>
          <w:szCs w:val="26"/>
          <w:lang w:val="ru-RU"/>
        </w:rPr>
        <w:t>система</w:t>
      </w:r>
      <w:r w:rsidRPr="007726FC">
        <w:rPr>
          <w:sz w:val="26"/>
          <w:szCs w:val="26"/>
          <w:lang w:val="ru-RU"/>
        </w:rPr>
        <w:t xml:space="preserve"> постоянно пересчитывает изменение переменных моделирования с течением времени.</w:t>
      </w:r>
    </w:p>
    <w:p w:rsidR="00E3505B" w:rsidRPr="00E3505B" w:rsidRDefault="00E3505B" w:rsidP="00E3505B">
      <w:pPr>
        <w:pStyle w:val="NormalR"/>
        <w:ind w:firstLine="567"/>
        <w:rPr>
          <w:lang w:val="ru-RU"/>
        </w:rPr>
      </w:pPr>
    </w:p>
    <w:p w:rsidR="00E3505B" w:rsidRDefault="00E3505B" w:rsidP="00E3505B">
      <w:pPr>
        <w:pStyle w:val="2"/>
      </w:pPr>
      <w:bookmarkStart w:id="23" w:name="_Toc279760118"/>
      <w:bookmarkStart w:id="24" w:name="_Toc280706842"/>
      <w:bookmarkStart w:id="25" w:name="_Toc283814724"/>
      <w:r>
        <w:t>1.5</w:t>
      </w:r>
      <w:r w:rsidRPr="00E3505B">
        <w:t>.</w:t>
      </w:r>
      <w:r>
        <w:t xml:space="preserve"> Режим реального времени</w:t>
      </w:r>
      <w:bookmarkEnd w:id="23"/>
      <w:bookmarkEnd w:id="24"/>
      <w:bookmarkEnd w:id="25"/>
    </w:p>
    <w:p w:rsidR="00E3505B" w:rsidRPr="00E3505B" w:rsidRDefault="00E3505B" w:rsidP="00E3505B">
      <w:pPr>
        <w:pStyle w:val="NormalR"/>
        <w:ind w:firstLine="567"/>
        <w:rPr>
          <w:lang w:val="ru-RU"/>
        </w:rPr>
      </w:pPr>
    </w:p>
    <w:p w:rsidR="00E3505B" w:rsidRPr="007726FC" w:rsidRDefault="00E3505B" w:rsidP="007726FC">
      <w:pPr>
        <w:pStyle w:val="NormalR"/>
        <w:spacing w:line="360" w:lineRule="auto"/>
        <w:ind w:right="28" w:firstLine="567"/>
        <w:rPr>
          <w:sz w:val="26"/>
          <w:szCs w:val="26"/>
          <w:lang w:val="ru-RU"/>
        </w:rPr>
      </w:pPr>
      <w:r w:rsidRPr="007726FC">
        <w:rPr>
          <w:sz w:val="26"/>
          <w:szCs w:val="26"/>
          <w:lang w:val="ru-RU"/>
        </w:rPr>
        <w:t xml:space="preserve">В этом режиме, если вычислительная мощь сервера позволяет, скорости изменения в </w:t>
      </w:r>
      <w:r w:rsidR="005D0E0F">
        <w:rPr>
          <w:sz w:val="26"/>
          <w:szCs w:val="26"/>
          <w:lang w:val="ru-RU"/>
        </w:rPr>
        <w:t>системе</w:t>
      </w:r>
      <w:r w:rsidRPr="007726FC">
        <w:rPr>
          <w:sz w:val="26"/>
          <w:szCs w:val="26"/>
          <w:lang w:val="ru-RU"/>
        </w:rPr>
        <w:t xml:space="preserve"> модельного и астрономического времени совпадают.</w:t>
      </w:r>
    </w:p>
    <w:p w:rsidR="00E3505B" w:rsidRPr="00E3505B" w:rsidRDefault="00E3505B" w:rsidP="00E3505B">
      <w:pPr>
        <w:pStyle w:val="NormalR"/>
        <w:ind w:firstLine="567"/>
        <w:rPr>
          <w:lang w:val="ru-RU"/>
        </w:rPr>
      </w:pPr>
    </w:p>
    <w:p w:rsidR="00E3505B" w:rsidRDefault="00E3505B" w:rsidP="00E3505B">
      <w:pPr>
        <w:pStyle w:val="2"/>
      </w:pPr>
      <w:bookmarkStart w:id="26" w:name="_Toc279760119"/>
      <w:bookmarkStart w:id="27" w:name="_Toc280706843"/>
      <w:bookmarkStart w:id="28" w:name="_Toc283814725"/>
      <w:r>
        <w:t>1.6</w:t>
      </w:r>
      <w:r w:rsidRPr="00E3505B">
        <w:t>.</w:t>
      </w:r>
      <w:r>
        <w:t xml:space="preserve"> Ускоренный режим работы</w:t>
      </w:r>
      <w:bookmarkEnd w:id="26"/>
      <w:bookmarkEnd w:id="27"/>
      <w:bookmarkEnd w:id="28"/>
    </w:p>
    <w:p w:rsidR="00E3505B" w:rsidRPr="00E3505B" w:rsidRDefault="00E3505B" w:rsidP="00E3505B">
      <w:pPr>
        <w:pStyle w:val="NormalR"/>
        <w:ind w:firstLine="567"/>
        <w:rPr>
          <w:lang w:val="ru-RU"/>
        </w:rPr>
      </w:pPr>
    </w:p>
    <w:p w:rsidR="005D0E0F" w:rsidRPr="007726FC" w:rsidRDefault="00E3505B" w:rsidP="007726FC">
      <w:pPr>
        <w:pStyle w:val="NormalR"/>
        <w:spacing w:line="360" w:lineRule="auto"/>
        <w:ind w:right="28" w:firstLine="567"/>
        <w:rPr>
          <w:sz w:val="26"/>
          <w:szCs w:val="26"/>
          <w:lang w:val="ru-RU"/>
        </w:rPr>
      </w:pPr>
      <w:r w:rsidRPr="007726FC">
        <w:rPr>
          <w:sz w:val="26"/>
          <w:szCs w:val="26"/>
          <w:lang w:val="ru-RU"/>
        </w:rPr>
        <w:t>В этом режиме работы скорость изменения модельного времени больше чем скорость изменения реального астрономического времени.</w:t>
      </w:r>
    </w:p>
    <w:p w:rsidR="00E3505B" w:rsidRPr="005B45EC" w:rsidRDefault="00E3505B" w:rsidP="00E3505B">
      <w:pPr>
        <w:pStyle w:val="2"/>
      </w:pPr>
      <w:bookmarkStart w:id="29" w:name="_Toc279760120"/>
      <w:bookmarkStart w:id="30" w:name="_Toc280706844"/>
      <w:bookmarkStart w:id="31" w:name="_Toc283814726"/>
      <w:r>
        <w:t>1.7</w:t>
      </w:r>
      <w:r w:rsidRPr="00E3505B">
        <w:t>.</w:t>
      </w:r>
      <w:r>
        <w:t xml:space="preserve"> Сохранение состояния</w:t>
      </w:r>
      <w:bookmarkEnd w:id="29"/>
      <w:bookmarkEnd w:id="30"/>
      <w:bookmarkEnd w:id="31"/>
    </w:p>
    <w:p w:rsidR="00E3505B" w:rsidRPr="00E3505B" w:rsidRDefault="00E3505B" w:rsidP="00E3505B">
      <w:pPr>
        <w:pStyle w:val="NormalR"/>
        <w:ind w:firstLine="567"/>
        <w:rPr>
          <w:lang w:val="ru-RU"/>
        </w:rPr>
      </w:pPr>
    </w:p>
    <w:p w:rsidR="00E3505B" w:rsidRPr="007726FC" w:rsidRDefault="00E3505B" w:rsidP="007726FC">
      <w:pPr>
        <w:pStyle w:val="NormalR"/>
        <w:spacing w:line="360" w:lineRule="auto"/>
        <w:ind w:right="28" w:firstLine="567"/>
        <w:rPr>
          <w:sz w:val="26"/>
          <w:szCs w:val="26"/>
          <w:lang w:val="ru-RU"/>
        </w:rPr>
      </w:pPr>
      <w:r w:rsidRPr="007726FC">
        <w:rPr>
          <w:sz w:val="26"/>
          <w:szCs w:val="26"/>
          <w:lang w:val="ru-RU"/>
        </w:rPr>
        <w:t xml:space="preserve">Сохранение </w:t>
      </w:r>
      <w:r w:rsidR="005D0E0F">
        <w:rPr>
          <w:sz w:val="26"/>
          <w:szCs w:val="26"/>
          <w:lang w:val="ru-RU"/>
        </w:rPr>
        <w:t xml:space="preserve">состояния – это сохранение </w:t>
      </w:r>
      <w:r w:rsidRPr="007726FC">
        <w:rPr>
          <w:sz w:val="26"/>
          <w:szCs w:val="26"/>
          <w:lang w:val="ru-RU"/>
        </w:rPr>
        <w:t xml:space="preserve">особым образом в базе данных </w:t>
      </w:r>
      <w:r w:rsidR="005D0E0F">
        <w:rPr>
          <w:sz w:val="26"/>
          <w:szCs w:val="26"/>
          <w:lang w:val="ru-RU"/>
        </w:rPr>
        <w:t xml:space="preserve">системы </w:t>
      </w:r>
      <w:r w:rsidRPr="007726FC">
        <w:rPr>
          <w:sz w:val="26"/>
          <w:szCs w:val="26"/>
          <w:lang w:val="ru-RU"/>
        </w:rPr>
        <w:t>среза мгновенных значений всех переменных моделирования, включая переменные по модели основного оборудования и модели АСУ.</w:t>
      </w:r>
    </w:p>
    <w:p w:rsidR="00E3505B" w:rsidRPr="007726FC" w:rsidRDefault="00E3505B" w:rsidP="007726FC">
      <w:pPr>
        <w:pStyle w:val="NormalR"/>
        <w:spacing w:line="360" w:lineRule="auto"/>
        <w:ind w:right="28" w:firstLine="567"/>
        <w:rPr>
          <w:sz w:val="26"/>
          <w:szCs w:val="26"/>
          <w:lang w:val="ru-RU"/>
        </w:rPr>
      </w:pPr>
      <w:r w:rsidRPr="007726FC">
        <w:rPr>
          <w:sz w:val="26"/>
          <w:szCs w:val="26"/>
          <w:lang w:val="ru-RU"/>
        </w:rPr>
        <w:lastRenderedPageBreak/>
        <w:t>Сохраненное состояние содержит всю необходимую информацию для того, чтобы продолжить моделирование с данного состояния модели основного оборудования и АСУ после его загрузки.</w:t>
      </w:r>
    </w:p>
    <w:p w:rsidR="00E3505B" w:rsidRPr="00E3505B" w:rsidRDefault="00E3505B" w:rsidP="00E3505B">
      <w:pPr>
        <w:pStyle w:val="NormalR"/>
        <w:ind w:firstLine="567"/>
        <w:rPr>
          <w:lang w:val="ru-RU"/>
        </w:rPr>
      </w:pPr>
    </w:p>
    <w:p w:rsidR="00E3505B" w:rsidRDefault="00E3505B" w:rsidP="00E3505B">
      <w:pPr>
        <w:pStyle w:val="2"/>
      </w:pPr>
      <w:bookmarkStart w:id="32" w:name="_Toc279760121"/>
      <w:bookmarkStart w:id="33" w:name="_Toc280706845"/>
      <w:bookmarkStart w:id="34" w:name="_Toc283814727"/>
      <w:r>
        <w:t>1</w:t>
      </w:r>
      <w:r w:rsidRPr="00B77440">
        <w:t>.8</w:t>
      </w:r>
      <w:r w:rsidRPr="00E3505B">
        <w:t>.</w:t>
      </w:r>
      <w:r w:rsidRPr="00B77440">
        <w:t xml:space="preserve"> Идентификатор состояния</w:t>
      </w:r>
      <w:bookmarkEnd w:id="32"/>
      <w:bookmarkEnd w:id="33"/>
      <w:bookmarkEnd w:id="34"/>
    </w:p>
    <w:p w:rsidR="00E3505B" w:rsidRPr="003669E6" w:rsidRDefault="00E3505B" w:rsidP="00E3505B"/>
    <w:p w:rsidR="00E3505B" w:rsidRPr="007726FC" w:rsidRDefault="00E3505B" w:rsidP="007726FC">
      <w:pPr>
        <w:pStyle w:val="NormalR"/>
        <w:spacing w:line="360" w:lineRule="auto"/>
        <w:ind w:firstLine="567"/>
        <w:rPr>
          <w:sz w:val="26"/>
          <w:szCs w:val="26"/>
          <w:lang w:val="ru-RU"/>
        </w:rPr>
      </w:pPr>
      <w:r w:rsidRPr="007726FC">
        <w:rPr>
          <w:sz w:val="26"/>
          <w:szCs w:val="26"/>
          <w:lang w:val="ru-RU"/>
        </w:rPr>
        <w:t xml:space="preserve">Это последовательность латинских букв и цифр (не более 8 символов) характеризующих состояние. Идентификатор состояния выбирается </w:t>
      </w:r>
      <w:r w:rsidR="007A6B00">
        <w:rPr>
          <w:sz w:val="26"/>
          <w:szCs w:val="26"/>
          <w:lang w:val="ru-RU"/>
        </w:rPr>
        <w:t>пользователем</w:t>
      </w:r>
      <w:r w:rsidRPr="007726FC">
        <w:rPr>
          <w:sz w:val="26"/>
          <w:szCs w:val="26"/>
          <w:lang w:val="ru-RU"/>
        </w:rPr>
        <w:t xml:space="preserve"> при сохранении состояния для его идентификации при последующем использовании. </w:t>
      </w:r>
    </w:p>
    <w:p w:rsidR="00E3505B" w:rsidRPr="007726FC" w:rsidRDefault="00E3505B" w:rsidP="007726FC">
      <w:pPr>
        <w:spacing w:line="360" w:lineRule="auto"/>
        <w:ind w:firstLine="284"/>
        <w:rPr>
          <w:rFonts w:ascii="Arial" w:hAnsi="Arial"/>
          <w:sz w:val="26"/>
          <w:szCs w:val="26"/>
        </w:rPr>
      </w:pPr>
    </w:p>
    <w:p w:rsidR="00E3505B" w:rsidRPr="00E3505B" w:rsidRDefault="00E3505B" w:rsidP="00E3505B">
      <w:pPr>
        <w:ind w:firstLine="284"/>
        <w:rPr>
          <w:rFonts w:ascii="Arial" w:hAnsi="Arial"/>
          <w:sz w:val="24"/>
        </w:rPr>
      </w:pPr>
    </w:p>
    <w:p w:rsidR="00E3505B" w:rsidRPr="00E3505B" w:rsidRDefault="00E3505B" w:rsidP="00E3505B">
      <w:pPr>
        <w:ind w:firstLine="284"/>
        <w:rPr>
          <w:rFonts w:ascii="Arial" w:hAnsi="Arial"/>
          <w:sz w:val="24"/>
        </w:rPr>
      </w:pPr>
    </w:p>
    <w:p w:rsidR="00E3505B" w:rsidRPr="00E3505B" w:rsidRDefault="00E3505B" w:rsidP="00E3505B">
      <w:pPr>
        <w:ind w:firstLine="284"/>
        <w:rPr>
          <w:rFonts w:ascii="Arial" w:hAnsi="Arial"/>
          <w:sz w:val="24"/>
        </w:rPr>
      </w:pPr>
    </w:p>
    <w:p w:rsidR="00E3505B" w:rsidRPr="00E3505B" w:rsidRDefault="00E3505B" w:rsidP="00E3505B">
      <w:pPr>
        <w:ind w:firstLine="284"/>
        <w:rPr>
          <w:rFonts w:ascii="Arial" w:hAnsi="Arial"/>
          <w:sz w:val="24"/>
        </w:rPr>
      </w:pPr>
    </w:p>
    <w:p w:rsidR="00E3505B" w:rsidRPr="00E3505B" w:rsidRDefault="00E3505B" w:rsidP="00E3505B">
      <w:pPr>
        <w:ind w:firstLine="284"/>
        <w:rPr>
          <w:rFonts w:ascii="Arial" w:hAnsi="Arial"/>
          <w:sz w:val="24"/>
        </w:rPr>
      </w:pPr>
    </w:p>
    <w:p w:rsidR="00E3505B" w:rsidRPr="00E3505B" w:rsidRDefault="00E3505B" w:rsidP="00E3505B">
      <w:pPr>
        <w:ind w:firstLine="284"/>
        <w:rPr>
          <w:rFonts w:ascii="Arial" w:hAnsi="Arial"/>
          <w:sz w:val="24"/>
        </w:rPr>
      </w:pPr>
    </w:p>
    <w:p w:rsidR="00E3505B" w:rsidRPr="00E3505B" w:rsidRDefault="00E3505B" w:rsidP="00E3505B">
      <w:pPr>
        <w:ind w:firstLine="284"/>
        <w:rPr>
          <w:rFonts w:ascii="Arial" w:hAnsi="Arial"/>
          <w:sz w:val="24"/>
        </w:rPr>
      </w:pPr>
    </w:p>
    <w:p w:rsidR="00E3505B" w:rsidRPr="00E3505B" w:rsidRDefault="00E3505B" w:rsidP="00E3505B">
      <w:pPr>
        <w:ind w:firstLine="284"/>
        <w:rPr>
          <w:rFonts w:ascii="Arial" w:hAnsi="Arial"/>
          <w:sz w:val="24"/>
        </w:rPr>
      </w:pPr>
    </w:p>
    <w:p w:rsidR="00E3505B" w:rsidRPr="00E3505B" w:rsidRDefault="00E3505B" w:rsidP="00E3505B">
      <w:pPr>
        <w:ind w:firstLine="284"/>
        <w:rPr>
          <w:rFonts w:ascii="Arial" w:hAnsi="Arial"/>
          <w:sz w:val="24"/>
        </w:rPr>
      </w:pPr>
    </w:p>
    <w:p w:rsidR="00E3505B" w:rsidRPr="00E3505B" w:rsidRDefault="00E3505B" w:rsidP="00E3505B">
      <w:pPr>
        <w:ind w:firstLine="284"/>
        <w:rPr>
          <w:rFonts w:ascii="Arial" w:hAnsi="Arial"/>
          <w:sz w:val="24"/>
        </w:rPr>
      </w:pPr>
    </w:p>
    <w:p w:rsidR="00E3505B" w:rsidRPr="00E3505B" w:rsidRDefault="00E3505B" w:rsidP="00E3505B">
      <w:pPr>
        <w:ind w:firstLine="284"/>
        <w:rPr>
          <w:rFonts w:ascii="Arial" w:hAnsi="Arial"/>
          <w:sz w:val="24"/>
        </w:rPr>
      </w:pPr>
    </w:p>
    <w:p w:rsidR="00E3505B" w:rsidRPr="00E3505B" w:rsidRDefault="00E3505B" w:rsidP="00E3505B">
      <w:pPr>
        <w:ind w:firstLine="284"/>
        <w:rPr>
          <w:rFonts w:ascii="Arial" w:hAnsi="Arial"/>
          <w:sz w:val="24"/>
        </w:rPr>
      </w:pPr>
    </w:p>
    <w:p w:rsidR="00E3505B" w:rsidRPr="00E3505B" w:rsidRDefault="00E3505B" w:rsidP="00E3505B">
      <w:pPr>
        <w:ind w:firstLine="284"/>
        <w:rPr>
          <w:rFonts w:ascii="Arial" w:hAnsi="Arial"/>
          <w:sz w:val="24"/>
        </w:rPr>
      </w:pPr>
    </w:p>
    <w:p w:rsidR="00E3505B" w:rsidRPr="00E3505B" w:rsidRDefault="00E3505B" w:rsidP="00E3505B">
      <w:pPr>
        <w:ind w:firstLine="284"/>
        <w:rPr>
          <w:rFonts w:ascii="Arial" w:hAnsi="Arial"/>
          <w:sz w:val="24"/>
        </w:rPr>
      </w:pPr>
    </w:p>
    <w:p w:rsidR="00E3505B" w:rsidRPr="00E3505B" w:rsidRDefault="00E3505B" w:rsidP="00E3505B">
      <w:pPr>
        <w:ind w:firstLine="284"/>
        <w:rPr>
          <w:rFonts w:ascii="Arial" w:hAnsi="Arial"/>
          <w:sz w:val="24"/>
        </w:rPr>
      </w:pPr>
    </w:p>
    <w:p w:rsidR="00E3505B" w:rsidRPr="00E3505B" w:rsidRDefault="00E3505B" w:rsidP="00E3505B">
      <w:pPr>
        <w:ind w:firstLine="284"/>
        <w:rPr>
          <w:rFonts w:ascii="Arial" w:hAnsi="Arial"/>
          <w:sz w:val="24"/>
        </w:rPr>
      </w:pPr>
    </w:p>
    <w:p w:rsidR="00E3505B" w:rsidRPr="00E3505B" w:rsidRDefault="00E3505B" w:rsidP="00E3505B">
      <w:pPr>
        <w:ind w:firstLine="284"/>
        <w:rPr>
          <w:rFonts w:ascii="Arial" w:hAnsi="Arial"/>
          <w:sz w:val="24"/>
        </w:rPr>
      </w:pPr>
    </w:p>
    <w:p w:rsidR="00E3505B" w:rsidRPr="00E3505B" w:rsidRDefault="00E3505B" w:rsidP="00E3505B">
      <w:pPr>
        <w:ind w:firstLine="284"/>
        <w:rPr>
          <w:rFonts w:ascii="Arial" w:hAnsi="Arial"/>
          <w:sz w:val="24"/>
        </w:rPr>
      </w:pPr>
    </w:p>
    <w:p w:rsidR="00E3505B" w:rsidRPr="00E3505B" w:rsidRDefault="00E3505B" w:rsidP="00E3505B">
      <w:pPr>
        <w:ind w:firstLine="284"/>
        <w:rPr>
          <w:rFonts w:ascii="Arial" w:hAnsi="Arial"/>
          <w:sz w:val="24"/>
        </w:rPr>
      </w:pPr>
    </w:p>
    <w:p w:rsidR="00E3505B" w:rsidRPr="00E3505B" w:rsidRDefault="00E3505B" w:rsidP="00E3505B">
      <w:pPr>
        <w:ind w:firstLine="284"/>
        <w:rPr>
          <w:rFonts w:ascii="Arial" w:hAnsi="Arial"/>
          <w:sz w:val="24"/>
        </w:rPr>
      </w:pPr>
    </w:p>
    <w:p w:rsidR="00E3505B" w:rsidRPr="00E3505B" w:rsidRDefault="00E3505B" w:rsidP="00E3505B">
      <w:pPr>
        <w:ind w:firstLine="284"/>
        <w:rPr>
          <w:rFonts w:ascii="Arial" w:hAnsi="Arial"/>
          <w:sz w:val="24"/>
        </w:rPr>
      </w:pPr>
    </w:p>
    <w:p w:rsidR="00E3505B" w:rsidRPr="00E3505B" w:rsidRDefault="00E3505B" w:rsidP="00E3505B">
      <w:pPr>
        <w:ind w:firstLine="284"/>
        <w:rPr>
          <w:rFonts w:ascii="Arial" w:hAnsi="Arial"/>
          <w:sz w:val="24"/>
        </w:rPr>
      </w:pPr>
    </w:p>
    <w:p w:rsidR="00E3505B" w:rsidRPr="00E3505B" w:rsidRDefault="00E3505B" w:rsidP="00E3505B">
      <w:pPr>
        <w:ind w:firstLine="284"/>
        <w:rPr>
          <w:rFonts w:ascii="Arial" w:hAnsi="Arial"/>
          <w:sz w:val="24"/>
        </w:rPr>
      </w:pPr>
    </w:p>
    <w:p w:rsidR="00E3505B" w:rsidRPr="00E3505B" w:rsidRDefault="00E3505B" w:rsidP="00E3505B">
      <w:pPr>
        <w:ind w:firstLine="284"/>
        <w:rPr>
          <w:rFonts w:ascii="Arial" w:hAnsi="Arial"/>
          <w:sz w:val="24"/>
        </w:rPr>
      </w:pPr>
    </w:p>
    <w:p w:rsidR="00E3505B" w:rsidRPr="00E3505B" w:rsidRDefault="00E3505B" w:rsidP="00E3505B">
      <w:pPr>
        <w:ind w:firstLine="284"/>
        <w:rPr>
          <w:rFonts w:ascii="Arial" w:hAnsi="Arial"/>
          <w:sz w:val="24"/>
        </w:rPr>
      </w:pPr>
    </w:p>
    <w:p w:rsidR="00741478" w:rsidRPr="00A20814" w:rsidRDefault="00741478" w:rsidP="00741478">
      <w:pPr>
        <w:pStyle w:val="1"/>
        <w:ind w:left="426" w:hanging="426"/>
        <w:jc w:val="left"/>
      </w:pPr>
      <w:r>
        <w:rPr>
          <w:sz w:val="24"/>
        </w:rPr>
        <w:br w:type="page"/>
      </w:r>
      <w:bookmarkStart w:id="35" w:name="_Toc280706846"/>
      <w:bookmarkStart w:id="36" w:name="_Toc283814728"/>
      <w:r w:rsidR="00E3505B">
        <w:lastRenderedPageBreak/>
        <w:t xml:space="preserve">2. ОПИСАНИЕ </w:t>
      </w:r>
      <w:r w:rsidR="00E3505B" w:rsidRPr="00945BBC">
        <w:t xml:space="preserve">ЭЛЕМЕНТОВ </w:t>
      </w:r>
      <w:r w:rsidR="00E3505B">
        <w:t>ГЛАВНОГО МЕНЮ</w:t>
      </w:r>
      <w:bookmarkEnd w:id="35"/>
      <w:bookmarkEnd w:id="36"/>
    </w:p>
    <w:p w:rsidR="00E3505B" w:rsidRDefault="00E3505B" w:rsidP="00E3505B">
      <w:pPr>
        <w:ind w:left="284"/>
        <w:rPr>
          <w:rFonts w:ascii="Arial" w:hAnsi="Arial"/>
          <w:sz w:val="24"/>
        </w:rPr>
      </w:pPr>
    </w:p>
    <w:p w:rsidR="00E3505B" w:rsidRPr="008072EE" w:rsidRDefault="00E3505B" w:rsidP="00741478">
      <w:pPr>
        <w:pStyle w:val="22"/>
        <w:spacing w:line="360" w:lineRule="auto"/>
        <w:ind w:firstLine="567"/>
        <w:jc w:val="both"/>
        <w:rPr>
          <w:rFonts w:ascii="Arial" w:hAnsi="Arial" w:cs="Arial"/>
          <w:sz w:val="26"/>
          <w:szCs w:val="26"/>
        </w:rPr>
      </w:pPr>
      <w:r w:rsidRPr="008072EE">
        <w:rPr>
          <w:rFonts w:ascii="Arial" w:hAnsi="Arial" w:cs="Arial"/>
          <w:sz w:val="26"/>
          <w:szCs w:val="26"/>
        </w:rPr>
        <w:t xml:space="preserve">Главное меню предназначено для загрузки различных состояний </w:t>
      </w:r>
      <w:r w:rsidR="005D0E0F">
        <w:rPr>
          <w:rFonts w:ascii="Arial" w:hAnsi="Arial" w:cs="Arial"/>
          <w:sz w:val="26"/>
          <w:szCs w:val="26"/>
        </w:rPr>
        <w:t>системы</w:t>
      </w:r>
      <w:r w:rsidRPr="008072EE">
        <w:rPr>
          <w:rFonts w:ascii="Arial" w:hAnsi="Arial" w:cs="Arial"/>
          <w:sz w:val="26"/>
          <w:szCs w:val="26"/>
        </w:rPr>
        <w:t>, загрузки различных конфигураций, сохранения промежуточных и начальных состояний и т.д.</w:t>
      </w:r>
    </w:p>
    <w:p w:rsidR="00E3505B" w:rsidRDefault="00E3505B" w:rsidP="00E3505B">
      <w:pPr>
        <w:ind w:firstLine="284"/>
        <w:rPr>
          <w:rFonts w:ascii="Arial" w:hAnsi="Arial"/>
          <w:sz w:val="24"/>
        </w:rPr>
      </w:pPr>
    </w:p>
    <w:p w:rsidR="00E3505B" w:rsidRDefault="00882D92" w:rsidP="00E3505B">
      <w:pPr>
        <w:jc w:val="center"/>
        <w:rPr>
          <w:rFonts w:ascii="Arial" w:hAnsi="Arial"/>
          <w:sz w:val="24"/>
        </w:rPr>
      </w:pPr>
      <w:r>
        <w:rPr>
          <w:rFonts w:ascii="Arial" w:hAnsi="Arial"/>
          <w:noProof/>
          <w:sz w:val="24"/>
        </w:rPr>
        <w:drawing>
          <wp:inline distT="0" distB="0" distL="0" distR="0">
            <wp:extent cx="5826760" cy="3612515"/>
            <wp:effectExtent l="19050" t="0" r="2540" b="0"/>
            <wp:docPr id="1" name="Рисунок 1" descr="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1"/>
                    <pic:cNvPicPr>
                      <a:picLocks noChangeAspect="1" noChangeArrowheads="1"/>
                    </pic:cNvPicPr>
                  </pic:nvPicPr>
                  <pic:blipFill>
                    <a:blip r:embed="rId7">
                      <a:lum bright="10000" contrast="10000"/>
                    </a:blip>
                    <a:srcRect/>
                    <a:stretch>
                      <a:fillRect/>
                    </a:stretch>
                  </pic:blipFill>
                  <pic:spPr bwMode="auto">
                    <a:xfrm>
                      <a:off x="0" y="0"/>
                      <a:ext cx="5826760" cy="3612515"/>
                    </a:xfrm>
                    <a:prstGeom prst="rect">
                      <a:avLst/>
                    </a:prstGeom>
                    <a:noFill/>
                    <a:ln w="9525">
                      <a:noFill/>
                      <a:miter lim="800000"/>
                      <a:headEnd/>
                      <a:tailEnd/>
                    </a:ln>
                  </pic:spPr>
                </pic:pic>
              </a:graphicData>
            </a:graphic>
          </wp:inline>
        </w:drawing>
      </w:r>
    </w:p>
    <w:p w:rsidR="00E3505B" w:rsidRDefault="00E3505B" w:rsidP="00E3505B">
      <w:pPr>
        <w:ind w:firstLine="284"/>
        <w:jc w:val="center"/>
        <w:rPr>
          <w:rFonts w:ascii="Arial" w:hAnsi="Arial"/>
          <w:sz w:val="24"/>
        </w:rPr>
      </w:pPr>
    </w:p>
    <w:p w:rsidR="00E3505B" w:rsidRDefault="00E3505B" w:rsidP="00E3505B">
      <w:pPr>
        <w:ind w:firstLine="284"/>
        <w:jc w:val="center"/>
        <w:rPr>
          <w:rFonts w:ascii="Arial" w:hAnsi="Arial"/>
          <w:sz w:val="24"/>
        </w:rPr>
      </w:pPr>
      <w:r w:rsidRPr="00F715AD">
        <w:rPr>
          <w:rFonts w:ascii="Arial" w:hAnsi="Arial"/>
          <w:sz w:val="24"/>
        </w:rPr>
        <w:t>Рис.1</w:t>
      </w:r>
      <w:r w:rsidR="007A6B00">
        <w:rPr>
          <w:rFonts w:ascii="Arial" w:hAnsi="Arial"/>
          <w:sz w:val="24"/>
        </w:rPr>
        <w:t>. Внешний вид главного окна</w:t>
      </w:r>
    </w:p>
    <w:p w:rsidR="00E3505B" w:rsidRDefault="00E3505B" w:rsidP="00E3505B">
      <w:pPr>
        <w:ind w:firstLine="284"/>
        <w:jc w:val="center"/>
        <w:rPr>
          <w:rFonts w:ascii="Arial" w:hAnsi="Arial"/>
          <w:sz w:val="24"/>
        </w:rPr>
      </w:pPr>
    </w:p>
    <w:p w:rsidR="00E3505B" w:rsidRDefault="00E3505B" w:rsidP="00575F2F">
      <w:pPr>
        <w:pStyle w:val="2"/>
      </w:pPr>
      <w:bookmarkStart w:id="37" w:name="_Toc280706847"/>
      <w:bookmarkStart w:id="38" w:name="_Toc283814729"/>
      <w:r>
        <w:t>2.1. Пункт меню «Урок»</w:t>
      </w:r>
      <w:bookmarkEnd w:id="37"/>
      <w:bookmarkEnd w:id="38"/>
    </w:p>
    <w:p w:rsidR="008072EE" w:rsidRPr="00575F2F" w:rsidRDefault="008072EE" w:rsidP="008072EE">
      <w:pPr>
        <w:pStyle w:val="ab"/>
        <w:spacing w:line="360" w:lineRule="auto"/>
        <w:ind w:firstLine="567"/>
        <w:rPr>
          <w:rFonts w:ascii="Arial" w:hAnsi="Arial" w:cs="Arial"/>
        </w:rPr>
      </w:pPr>
    </w:p>
    <w:p w:rsidR="00E3505B" w:rsidRPr="008072EE" w:rsidRDefault="00E3505B" w:rsidP="008072EE">
      <w:pPr>
        <w:pStyle w:val="ab"/>
        <w:spacing w:line="360" w:lineRule="auto"/>
        <w:ind w:left="0" w:firstLine="567"/>
        <w:rPr>
          <w:rFonts w:ascii="Arial" w:hAnsi="Arial" w:cs="Arial"/>
          <w:sz w:val="26"/>
          <w:szCs w:val="26"/>
        </w:rPr>
      </w:pPr>
      <w:r w:rsidRPr="008072EE">
        <w:rPr>
          <w:rFonts w:ascii="Arial" w:hAnsi="Arial" w:cs="Arial"/>
          <w:sz w:val="26"/>
          <w:szCs w:val="26"/>
        </w:rPr>
        <w:t>В этом пункте находиться 3 подпункта (Рис.2).</w:t>
      </w:r>
    </w:p>
    <w:p w:rsidR="00E3505B" w:rsidRDefault="00882D92" w:rsidP="008072EE">
      <w:pPr>
        <w:spacing w:line="360" w:lineRule="auto"/>
        <w:jc w:val="center"/>
        <w:rPr>
          <w:rFonts w:ascii="Arial" w:hAnsi="Arial"/>
          <w:sz w:val="24"/>
        </w:rPr>
      </w:pPr>
      <w:r>
        <w:rPr>
          <w:rFonts w:ascii="Arial" w:hAnsi="Arial" w:cs="Arial"/>
          <w:noProof/>
          <w:sz w:val="26"/>
          <w:szCs w:val="26"/>
        </w:rPr>
        <w:lastRenderedPageBreak/>
        <w:drawing>
          <wp:inline distT="0" distB="0" distL="0" distR="0">
            <wp:extent cx="5826760" cy="3630930"/>
            <wp:effectExtent l="19050" t="0" r="2540" b="0"/>
            <wp:docPr id="2" name="Рисунок 2" descr="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2"/>
                    <pic:cNvPicPr>
                      <a:picLocks noChangeAspect="1" noChangeArrowheads="1"/>
                    </pic:cNvPicPr>
                  </pic:nvPicPr>
                  <pic:blipFill>
                    <a:blip r:embed="rId8">
                      <a:lum bright="10000" contrast="10000"/>
                    </a:blip>
                    <a:srcRect/>
                    <a:stretch>
                      <a:fillRect/>
                    </a:stretch>
                  </pic:blipFill>
                  <pic:spPr bwMode="auto">
                    <a:xfrm>
                      <a:off x="0" y="0"/>
                      <a:ext cx="5826760" cy="3630930"/>
                    </a:xfrm>
                    <a:prstGeom prst="rect">
                      <a:avLst/>
                    </a:prstGeom>
                    <a:noFill/>
                    <a:ln w="9525">
                      <a:noFill/>
                      <a:miter lim="800000"/>
                      <a:headEnd/>
                      <a:tailEnd/>
                    </a:ln>
                  </pic:spPr>
                </pic:pic>
              </a:graphicData>
            </a:graphic>
          </wp:inline>
        </w:drawing>
      </w:r>
    </w:p>
    <w:p w:rsidR="00E3505B" w:rsidRPr="008072EE" w:rsidRDefault="00E3505B" w:rsidP="008072EE">
      <w:pPr>
        <w:pStyle w:val="NormalR"/>
        <w:spacing w:line="360" w:lineRule="auto"/>
        <w:ind w:firstLine="0"/>
        <w:jc w:val="center"/>
        <w:rPr>
          <w:rFonts w:cs="Arial"/>
          <w:sz w:val="26"/>
          <w:szCs w:val="26"/>
          <w:lang w:val="ru-RU"/>
        </w:rPr>
      </w:pPr>
      <w:r w:rsidRPr="008072EE">
        <w:rPr>
          <w:rFonts w:cs="Arial"/>
          <w:sz w:val="26"/>
          <w:szCs w:val="26"/>
          <w:lang w:val="ru-RU"/>
        </w:rPr>
        <w:t>Рис.2. Выпад</w:t>
      </w:r>
      <w:r w:rsidR="007A6B00">
        <w:rPr>
          <w:rFonts w:cs="Arial"/>
          <w:sz w:val="26"/>
          <w:szCs w:val="26"/>
          <w:lang w:val="ru-RU"/>
        </w:rPr>
        <w:t>ающее меню “Урок“ главного окна</w:t>
      </w:r>
    </w:p>
    <w:p w:rsidR="00E3505B" w:rsidRPr="008072EE" w:rsidRDefault="00E3505B" w:rsidP="008072EE">
      <w:pPr>
        <w:spacing w:line="360" w:lineRule="auto"/>
        <w:ind w:firstLine="567"/>
        <w:rPr>
          <w:rFonts w:ascii="Arial" w:hAnsi="Arial" w:cs="Arial"/>
          <w:b/>
          <w:sz w:val="26"/>
          <w:szCs w:val="26"/>
        </w:rPr>
      </w:pPr>
      <w:r w:rsidRPr="008072EE">
        <w:rPr>
          <w:rFonts w:ascii="Arial" w:hAnsi="Arial" w:cs="Arial"/>
          <w:b/>
          <w:sz w:val="26"/>
          <w:szCs w:val="26"/>
        </w:rPr>
        <w:t>1. Подпункт «Загрузить состояние …»</w:t>
      </w:r>
    </w:p>
    <w:p w:rsidR="00E3505B" w:rsidRPr="008072EE" w:rsidRDefault="00E3505B" w:rsidP="008072EE">
      <w:pPr>
        <w:spacing w:line="360" w:lineRule="auto"/>
        <w:ind w:firstLine="567"/>
        <w:rPr>
          <w:rFonts w:ascii="Arial" w:hAnsi="Arial" w:cs="Arial"/>
          <w:sz w:val="26"/>
          <w:szCs w:val="26"/>
        </w:rPr>
      </w:pPr>
      <w:r w:rsidRPr="008072EE">
        <w:rPr>
          <w:rFonts w:ascii="Arial" w:hAnsi="Arial" w:cs="Arial"/>
          <w:sz w:val="26"/>
          <w:szCs w:val="26"/>
        </w:rPr>
        <w:t>Предназначен для загрузки нужного Вам состояния.</w:t>
      </w:r>
    </w:p>
    <w:p w:rsidR="00E3505B" w:rsidRPr="008072EE" w:rsidRDefault="00E3505B" w:rsidP="008072EE">
      <w:pPr>
        <w:spacing w:line="360" w:lineRule="auto"/>
        <w:ind w:right="27" w:firstLine="567"/>
        <w:jc w:val="both"/>
        <w:rPr>
          <w:rFonts w:ascii="Arial" w:hAnsi="Arial" w:cs="Arial"/>
          <w:sz w:val="26"/>
          <w:szCs w:val="26"/>
        </w:rPr>
      </w:pPr>
      <w:r w:rsidRPr="008072EE">
        <w:rPr>
          <w:rFonts w:ascii="Arial" w:hAnsi="Arial" w:cs="Arial"/>
          <w:sz w:val="26"/>
          <w:szCs w:val="26"/>
        </w:rPr>
        <w:t>После того, как вы выбрали с помощью «мыши» этот подпункт на экране появляется окно диалога, показанное на Рис.3.</w:t>
      </w:r>
    </w:p>
    <w:p w:rsidR="00E3505B" w:rsidRPr="008072EE" w:rsidRDefault="00E3505B" w:rsidP="008072EE">
      <w:pPr>
        <w:pStyle w:val="21"/>
        <w:spacing w:line="360" w:lineRule="auto"/>
        <w:ind w:left="0" w:right="27" w:firstLine="567"/>
        <w:jc w:val="both"/>
        <w:rPr>
          <w:rFonts w:ascii="Arial" w:hAnsi="Arial" w:cs="Arial"/>
          <w:sz w:val="26"/>
          <w:szCs w:val="26"/>
        </w:rPr>
      </w:pPr>
      <w:r w:rsidRPr="008072EE">
        <w:rPr>
          <w:rFonts w:ascii="Arial" w:hAnsi="Arial" w:cs="Arial"/>
          <w:sz w:val="26"/>
          <w:szCs w:val="26"/>
        </w:rPr>
        <w:t>В этом меню показаны все состояния доступные в данный момент для загрузки.</w:t>
      </w:r>
    </w:p>
    <w:p w:rsidR="00E3505B" w:rsidRDefault="00882D92" w:rsidP="00E3505B">
      <w:pPr>
        <w:ind w:right="-483"/>
        <w:jc w:val="center"/>
        <w:rPr>
          <w:rFonts w:ascii="Arial" w:hAnsi="Arial"/>
          <w:sz w:val="24"/>
          <w:lang w:val="en-US"/>
        </w:rPr>
      </w:pPr>
      <w:r>
        <w:rPr>
          <w:rFonts w:ascii="Arial" w:hAnsi="Arial"/>
          <w:noProof/>
          <w:sz w:val="24"/>
        </w:rPr>
        <w:lastRenderedPageBreak/>
        <w:drawing>
          <wp:inline distT="0" distB="0" distL="0" distR="0">
            <wp:extent cx="5826760" cy="3630930"/>
            <wp:effectExtent l="19050" t="0" r="2540" b="0"/>
            <wp:docPr id="3" name="Рисунок 3" descr="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3"/>
                    <pic:cNvPicPr>
                      <a:picLocks noChangeAspect="1" noChangeArrowheads="1"/>
                    </pic:cNvPicPr>
                  </pic:nvPicPr>
                  <pic:blipFill>
                    <a:blip r:embed="rId9">
                      <a:lum bright="10000" contrast="10000"/>
                    </a:blip>
                    <a:srcRect/>
                    <a:stretch>
                      <a:fillRect/>
                    </a:stretch>
                  </pic:blipFill>
                  <pic:spPr bwMode="auto">
                    <a:xfrm>
                      <a:off x="0" y="0"/>
                      <a:ext cx="5826760" cy="3630930"/>
                    </a:xfrm>
                    <a:prstGeom prst="rect">
                      <a:avLst/>
                    </a:prstGeom>
                    <a:noFill/>
                    <a:ln w="9525">
                      <a:noFill/>
                      <a:miter lim="800000"/>
                      <a:headEnd/>
                      <a:tailEnd/>
                    </a:ln>
                  </pic:spPr>
                </pic:pic>
              </a:graphicData>
            </a:graphic>
          </wp:inline>
        </w:drawing>
      </w:r>
    </w:p>
    <w:p w:rsidR="00E3505B" w:rsidRPr="008072EE" w:rsidRDefault="00E3505B" w:rsidP="00741478">
      <w:pPr>
        <w:pStyle w:val="NormalR"/>
        <w:spacing w:before="120" w:line="360" w:lineRule="auto"/>
        <w:ind w:right="28" w:firstLine="0"/>
        <w:jc w:val="center"/>
        <w:rPr>
          <w:sz w:val="26"/>
          <w:szCs w:val="26"/>
          <w:lang w:val="ru-RU"/>
        </w:rPr>
      </w:pPr>
      <w:r w:rsidRPr="008072EE">
        <w:rPr>
          <w:sz w:val="26"/>
          <w:szCs w:val="26"/>
          <w:lang w:val="ru-RU"/>
        </w:rPr>
        <w:t>Рис.3. Окно диалога «Загрузить состояние…»</w:t>
      </w:r>
    </w:p>
    <w:p w:rsidR="00E3505B" w:rsidRPr="008072EE" w:rsidRDefault="00E3505B" w:rsidP="00741478">
      <w:pPr>
        <w:pStyle w:val="NormalR"/>
        <w:spacing w:before="120" w:line="360" w:lineRule="auto"/>
        <w:ind w:right="28" w:firstLine="567"/>
        <w:rPr>
          <w:sz w:val="26"/>
          <w:szCs w:val="26"/>
          <w:lang w:val="ru-RU"/>
        </w:rPr>
      </w:pPr>
      <w:r w:rsidRPr="008072EE">
        <w:rPr>
          <w:sz w:val="26"/>
          <w:szCs w:val="26"/>
          <w:lang w:val="ru-RU"/>
        </w:rPr>
        <w:t>Появившаяся карточка диалога содержит следующие объекты:</w:t>
      </w:r>
    </w:p>
    <w:p w:rsidR="00E3505B" w:rsidRPr="008072EE" w:rsidRDefault="00E3505B" w:rsidP="008072EE">
      <w:pPr>
        <w:pStyle w:val="NormalR"/>
        <w:numPr>
          <w:ilvl w:val="0"/>
          <w:numId w:val="33"/>
        </w:numPr>
        <w:spacing w:line="360" w:lineRule="auto"/>
        <w:rPr>
          <w:sz w:val="26"/>
          <w:szCs w:val="26"/>
          <w:lang w:val="ru-RU"/>
        </w:rPr>
      </w:pPr>
      <w:r w:rsidRPr="008072EE">
        <w:rPr>
          <w:sz w:val="26"/>
          <w:szCs w:val="26"/>
          <w:lang w:val="ru-RU"/>
        </w:rPr>
        <w:t>прокручиваемый объект имеющихся состояний (полосы прокрутки появляются в том случае, когда надо отобразить состояний больше чем помещается в окне);</w:t>
      </w:r>
    </w:p>
    <w:p w:rsidR="00E3505B" w:rsidRPr="008072EE" w:rsidRDefault="00E3505B" w:rsidP="008072EE">
      <w:pPr>
        <w:pStyle w:val="NormalR"/>
        <w:numPr>
          <w:ilvl w:val="0"/>
          <w:numId w:val="33"/>
        </w:numPr>
        <w:spacing w:line="360" w:lineRule="auto"/>
        <w:rPr>
          <w:sz w:val="26"/>
          <w:szCs w:val="26"/>
        </w:rPr>
      </w:pPr>
      <w:r w:rsidRPr="008072EE">
        <w:rPr>
          <w:sz w:val="26"/>
          <w:szCs w:val="26"/>
          <w:lang w:val="ru-RU"/>
        </w:rPr>
        <w:t xml:space="preserve">строка ввода, куда </w:t>
      </w:r>
      <w:r w:rsidR="007A6B00">
        <w:rPr>
          <w:sz w:val="26"/>
          <w:szCs w:val="26"/>
          <w:lang w:val="ru-RU"/>
        </w:rPr>
        <w:t>пользователь</w:t>
      </w:r>
      <w:r w:rsidRPr="008072EE">
        <w:rPr>
          <w:sz w:val="26"/>
          <w:szCs w:val="26"/>
          <w:lang w:val="ru-RU"/>
        </w:rPr>
        <w:t xml:space="preserve"> может непосредственно занести выбранный идентификатор состояния с надписью </w:t>
      </w:r>
      <w:r w:rsidRPr="008072EE">
        <w:rPr>
          <w:sz w:val="26"/>
          <w:szCs w:val="26"/>
        </w:rPr>
        <w:t>"Идентификатор состояния:";</w:t>
      </w:r>
    </w:p>
    <w:p w:rsidR="00E3505B" w:rsidRPr="008072EE" w:rsidRDefault="00E3505B" w:rsidP="008072EE">
      <w:pPr>
        <w:pStyle w:val="NormalR"/>
        <w:numPr>
          <w:ilvl w:val="0"/>
          <w:numId w:val="33"/>
        </w:numPr>
        <w:spacing w:line="360" w:lineRule="auto"/>
        <w:rPr>
          <w:sz w:val="26"/>
          <w:szCs w:val="26"/>
          <w:lang w:val="ru-RU"/>
        </w:rPr>
      </w:pPr>
      <w:r w:rsidRPr="008072EE">
        <w:rPr>
          <w:sz w:val="26"/>
          <w:szCs w:val="26"/>
          <w:lang w:val="ru-RU"/>
        </w:rPr>
        <w:t>кнопку “</w:t>
      </w:r>
      <w:r w:rsidRPr="008072EE">
        <w:rPr>
          <w:sz w:val="26"/>
          <w:szCs w:val="26"/>
        </w:rPr>
        <w:t>OK</w:t>
      </w:r>
      <w:r w:rsidRPr="008072EE">
        <w:rPr>
          <w:sz w:val="26"/>
          <w:szCs w:val="26"/>
          <w:lang w:val="ru-RU"/>
        </w:rPr>
        <w:t>” для подтверждения загрузки выбранного состояния;</w:t>
      </w:r>
    </w:p>
    <w:p w:rsidR="00E3505B" w:rsidRPr="008072EE" w:rsidRDefault="00E3505B" w:rsidP="008072EE">
      <w:pPr>
        <w:pStyle w:val="NormalR"/>
        <w:numPr>
          <w:ilvl w:val="0"/>
          <w:numId w:val="33"/>
        </w:numPr>
        <w:spacing w:line="360" w:lineRule="auto"/>
        <w:rPr>
          <w:sz w:val="26"/>
          <w:szCs w:val="26"/>
          <w:lang w:val="ru-RU"/>
        </w:rPr>
      </w:pPr>
      <w:r w:rsidRPr="008072EE">
        <w:rPr>
          <w:sz w:val="26"/>
          <w:szCs w:val="26"/>
          <w:lang w:val="ru-RU"/>
        </w:rPr>
        <w:t>кнопку “</w:t>
      </w:r>
      <w:r w:rsidRPr="008072EE">
        <w:rPr>
          <w:sz w:val="26"/>
          <w:szCs w:val="26"/>
        </w:rPr>
        <w:t>Cancel</w:t>
      </w:r>
      <w:r w:rsidRPr="008072EE">
        <w:rPr>
          <w:sz w:val="26"/>
          <w:szCs w:val="26"/>
          <w:lang w:val="ru-RU"/>
        </w:rPr>
        <w:t>” для закрытия диалога без загрузки нового состояния;</w:t>
      </w:r>
    </w:p>
    <w:p w:rsidR="00E3505B" w:rsidRPr="008072EE" w:rsidRDefault="00E3505B" w:rsidP="008072EE">
      <w:pPr>
        <w:pStyle w:val="NormalR"/>
        <w:numPr>
          <w:ilvl w:val="0"/>
          <w:numId w:val="33"/>
        </w:numPr>
        <w:spacing w:line="360" w:lineRule="auto"/>
        <w:rPr>
          <w:sz w:val="26"/>
          <w:szCs w:val="26"/>
          <w:lang w:val="ru-RU"/>
        </w:rPr>
      </w:pPr>
      <w:r w:rsidRPr="008072EE">
        <w:rPr>
          <w:sz w:val="26"/>
          <w:szCs w:val="26"/>
          <w:lang w:val="ru-RU"/>
        </w:rPr>
        <w:t>кнопку “Удалить”, которая используется для удаления выбранного состояния из системы.</w:t>
      </w:r>
    </w:p>
    <w:p w:rsidR="00E3505B" w:rsidRPr="008072EE" w:rsidRDefault="00E3505B" w:rsidP="00741478">
      <w:pPr>
        <w:pStyle w:val="NormalR"/>
        <w:spacing w:before="120" w:line="360" w:lineRule="auto"/>
        <w:ind w:right="28" w:firstLine="567"/>
        <w:rPr>
          <w:sz w:val="26"/>
          <w:szCs w:val="26"/>
          <w:lang w:val="ru-RU"/>
        </w:rPr>
      </w:pPr>
      <w:r w:rsidRPr="008072EE">
        <w:rPr>
          <w:sz w:val="26"/>
          <w:szCs w:val="26"/>
          <w:lang w:val="ru-RU"/>
        </w:rPr>
        <w:t>Описание состояния в окне состоит из следующих столбцов (последовательно слева направо):</w:t>
      </w:r>
    </w:p>
    <w:p w:rsidR="00E3505B" w:rsidRPr="008072EE" w:rsidRDefault="00E3505B" w:rsidP="008072EE">
      <w:pPr>
        <w:pStyle w:val="NormalR"/>
        <w:numPr>
          <w:ilvl w:val="0"/>
          <w:numId w:val="34"/>
        </w:numPr>
        <w:spacing w:line="360" w:lineRule="auto"/>
        <w:rPr>
          <w:sz w:val="26"/>
          <w:szCs w:val="26"/>
        </w:rPr>
      </w:pPr>
      <w:r w:rsidRPr="008072EE">
        <w:rPr>
          <w:sz w:val="26"/>
          <w:szCs w:val="26"/>
        </w:rPr>
        <w:t>идентификатор состояния;</w:t>
      </w:r>
    </w:p>
    <w:p w:rsidR="00E3505B" w:rsidRPr="008072EE" w:rsidRDefault="00E3505B" w:rsidP="008072EE">
      <w:pPr>
        <w:pStyle w:val="NormalR"/>
        <w:numPr>
          <w:ilvl w:val="0"/>
          <w:numId w:val="34"/>
        </w:numPr>
        <w:spacing w:line="360" w:lineRule="auto"/>
        <w:rPr>
          <w:sz w:val="26"/>
          <w:szCs w:val="26"/>
          <w:lang w:val="ru-RU"/>
        </w:rPr>
      </w:pPr>
      <w:r w:rsidRPr="008072EE">
        <w:rPr>
          <w:sz w:val="26"/>
          <w:szCs w:val="26"/>
          <w:lang w:val="ru-RU"/>
        </w:rPr>
        <w:t>модельное время, которое приписано данному состоянию;</w:t>
      </w:r>
    </w:p>
    <w:p w:rsidR="00E3505B" w:rsidRPr="008072EE" w:rsidRDefault="00E3505B" w:rsidP="008072EE">
      <w:pPr>
        <w:pStyle w:val="NormalR"/>
        <w:numPr>
          <w:ilvl w:val="0"/>
          <w:numId w:val="34"/>
        </w:numPr>
        <w:spacing w:line="360" w:lineRule="auto"/>
        <w:rPr>
          <w:sz w:val="26"/>
          <w:szCs w:val="26"/>
          <w:lang w:val="ru-RU"/>
        </w:rPr>
      </w:pPr>
      <w:r w:rsidRPr="008072EE">
        <w:rPr>
          <w:sz w:val="26"/>
          <w:szCs w:val="26"/>
          <w:lang w:val="ru-RU"/>
        </w:rPr>
        <w:t>примерное значение нагрузки моделируемого энергоблока в этом состоянии;</w:t>
      </w:r>
    </w:p>
    <w:p w:rsidR="00E3505B" w:rsidRPr="008072EE" w:rsidRDefault="00E3505B" w:rsidP="008072EE">
      <w:pPr>
        <w:pStyle w:val="NormalR"/>
        <w:numPr>
          <w:ilvl w:val="0"/>
          <w:numId w:val="34"/>
        </w:numPr>
        <w:spacing w:line="360" w:lineRule="auto"/>
        <w:rPr>
          <w:sz w:val="26"/>
          <w:szCs w:val="26"/>
          <w:lang w:val="ru-RU"/>
        </w:rPr>
      </w:pPr>
      <w:r w:rsidRPr="008072EE">
        <w:rPr>
          <w:sz w:val="26"/>
          <w:szCs w:val="26"/>
          <w:lang w:val="ru-RU"/>
        </w:rPr>
        <w:lastRenderedPageBreak/>
        <w:t>дата создания состояния, включая год, месяц, день и время когда последний раз производилось сохранение состояния под этим идентификатором;</w:t>
      </w:r>
    </w:p>
    <w:p w:rsidR="00E3505B" w:rsidRPr="008072EE" w:rsidRDefault="00E3505B" w:rsidP="008072EE">
      <w:pPr>
        <w:pStyle w:val="NormalR"/>
        <w:numPr>
          <w:ilvl w:val="0"/>
          <w:numId w:val="34"/>
        </w:numPr>
        <w:spacing w:line="360" w:lineRule="auto"/>
        <w:rPr>
          <w:sz w:val="26"/>
          <w:szCs w:val="26"/>
          <w:lang w:val="ru-RU"/>
        </w:rPr>
      </w:pPr>
      <w:r w:rsidRPr="008072EE">
        <w:rPr>
          <w:sz w:val="26"/>
          <w:szCs w:val="26"/>
          <w:lang w:val="ru-RU"/>
        </w:rPr>
        <w:t xml:space="preserve">комментарий – любая текстовая строка, которую </w:t>
      </w:r>
      <w:r w:rsidR="007A6B00">
        <w:rPr>
          <w:sz w:val="26"/>
          <w:szCs w:val="26"/>
          <w:lang w:val="ru-RU"/>
        </w:rPr>
        <w:t>пользователь</w:t>
      </w:r>
      <w:r w:rsidRPr="008072EE">
        <w:rPr>
          <w:sz w:val="26"/>
          <w:szCs w:val="26"/>
          <w:lang w:val="ru-RU"/>
        </w:rPr>
        <w:t xml:space="preserve"> мог ввести в систему в момент сохранения состояния (карточка сохранения состояния позволяет ему это сделать).</w:t>
      </w:r>
    </w:p>
    <w:p w:rsidR="00E3505B" w:rsidRPr="008072EE" w:rsidRDefault="00E3505B" w:rsidP="00741478">
      <w:pPr>
        <w:pStyle w:val="NormalR"/>
        <w:spacing w:before="120" w:line="360" w:lineRule="auto"/>
        <w:ind w:right="28" w:firstLine="567"/>
        <w:rPr>
          <w:sz w:val="26"/>
          <w:szCs w:val="26"/>
          <w:lang w:val="ru-RU"/>
        </w:rPr>
      </w:pPr>
      <w:r w:rsidRPr="008072EE">
        <w:rPr>
          <w:sz w:val="26"/>
          <w:szCs w:val="26"/>
          <w:lang w:val="ru-RU"/>
        </w:rPr>
        <w:t>Исходное состояние можно загрузить следующей простейшей последовательностью действий:</w:t>
      </w:r>
    </w:p>
    <w:p w:rsidR="00E3505B" w:rsidRPr="008072EE" w:rsidRDefault="00E3505B" w:rsidP="008072EE">
      <w:pPr>
        <w:pStyle w:val="NormalR"/>
        <w:numPr>
          <w:ilvl w:val="0"/>
          <w:numId w:val="35"/>
        </w:numPr>
        <w:spacing w:line="360" w:lineRule="auto"/>
        <w:rPr>
          <w:sz w:val="26"/>
          <w:szCs w:val="26"/>
          <w:lang w:val="ru-RU"/>
        </w:rPr>
      </w:pPr>
      <w:r w:rsidRPr="008072EE">
        <w:rPr>
          <w:sz w:val="26"/>
          <w:szCs w:val="26"/>
          <w:lang w:val="ru-RU"/>
        </w:rPr>
        <w:t>"кликнуть" мышкой над строкой, описывающей выбранное состояние;</w:t>
      </w:r>
    </w:p>
    <w:p w:rsidR="00E3505B" w:rsidRPr="008072EE" w:rsidRDefault="00E3505B" w:rsidP="00475342">
      <w:pPr>
        <w:pStyle w:val="NormalR"/>
        <w:numPr>
          <w:ilvl w:val="0"/>
          <w:numId w:val="35"/>
        </w:numPr>
        <w:spacing w:line="360" w:lineRule="auto"/>
        <w:ind w:left="357" w:right="28" w:hanging="357"/>
        <w:rPr>
          <w:sz w:val="26"/>
          <w:szCs w:val="26"/>
          <w:lang w:val="ru-RU"/>
        </w:rPr>
      </w:pPr>
      <w:r w:rsidRPr="008072EE">
        <w:rPr>
          <w:sz w:val="26"/>
          <w:szCs w:val="26"/>
          <w:lang w:val="ru-RU"/>
        </w:rPr>
        <w:t>"кликнуть" мышкой над кнопкой "</w:t>
      </w:r>
      <w:r w:rsidRPr="008072EE">
        <w:rPr>
          <w:sz w:val="26"/>
          <w:szCs w:val="26"/>
        </w:rPr>
        <w:t>OK</w:t>
      </w:r>
      <w:r w:rsidRPr="008072EE">
        <w:rPr>
          <w:sz w:val="26"/>
          <w:szCs w:val="26"/>
          <w:lang w:val="ru-RU"/>
        </w:rPr>
        <w:t>".</w:t>
      </w:r>
    </w:p>
    <w:p w:rsidR="00E3505B" w:rsidRDefault="00475342" w:rsidP="00E3505B">
      <w:pPr>
        <w:ind w:right="-483" w:firstLine="567"/>
        <w:jc w:val="center"/>
        <w:rPr>
          <w:rFonts w:ascii="Arial" w:hAnsi="Arial"/>
          <w:sz w:val="24"/>
        </w:rPr>
      </w:pPr>
      <w:r>
        <w:rPr>
          <w:rFonts w:ascii="Arial" w:hAnsi="Arial"/>
          <w:sz w:val="24"/>
        </w:rPr>
        <w:t xml:space="preserve"> </w:t>
      </w:r>
    </w:p>
    <w:p w:rsidR="00E3505B" w:rsidRPr="008072EE" w:rsidRDefault="00E3505B" w:rsidP="00475342">
      <w:pPr>
        <w:spacing w:before="120" w:after="120" w:line="360" w:lineRule="auto"/>
        <w:ind w:firstLine="567"/>
        <w:rPr>
          <w:rFonts w:ascii="Arial" w:hAnsi="Arial" w:cs="Arial"/>
          <w:b/>
          <w:sz w:val="26"/>
          <w:szCs w:val="26"/>
        </w:rPr>
      </w:pPr>
      <w:r w:rsidRPr="008072EE">
        <w:rPr>
          <w:rFonts w:ascii="Arial" w:hAnsi="Arial" w:cs="Arial"/>
          <w:b/>
          <w:sz w:val="26"/>
          <w:szCs w:val="26"/>
        </w:rPr>
        <w:t>2. Подпункт «Печать»</w:t>
      </w:r>
    </w:p>
    <w:p w:rsidR="00E3505B" w:rsidRPr="008072EE" w:rsidRDefault="00E3505B" w:rsidP="008072EE">
      <w:pPr>
        <w:spacing w:line="360" w:lineRule="auto"/>
        <w:ind w:right="27" w:firstLine="567"/>
        <w:jc w:val="both"/>
        <w:rPr>
          <w:rFonts w:ascii="Arial" w:hAnsi="Arial" w:cs="Arial"/>
          <w:sz w:val="26"/>
          <w:szCs w:val="26"/>
        </w:rPr>
      </w:pPr>
      <w:r w:rsidRPr="008072EE">
        <w:rPr>
          <w:rFonts w:ascii="Arial" w:hAnsi="Arial" w:cs="Arial"/>
          <w:sz w:val="26"/>
          <w:szCs w:val="26"/>
        </w:rPr>
        <w:t xml:space="preserve">Служит для распечатки различных видеограмм и графиков непосредственно из </w:t>
      </w:r>
      <w:r w:rsidR="005D0E0F">
        <w:rPr>
          <w:rFonts w:ascii="Arial" w:hAnsi="Arial" w:cs="Arial"/>
          <w:sz w:val="26"/>
          <w:szCs w:val="26"/>
        </w:rPr>
        <w:t>серверной системы на принтер, подключенный к серверу</w:t>
      </w:r>
      <w:r w:rsidRPr="008072EE">
        <w:rPr>
          <w:rFonts w:ascii="Arial" w:hAnsi="Arial" w:cs="Arial"/>
          <w:sz w:val="26"/>
          <w:szCs w:val="26"/>
        </w:rPr>
        <w:t>.</w:t>
      </w:r>
      <w:r w:rsidR="005D0E0F">
        <w:rPr>
          <w:rFonts w:ascii="Arial" w:hAnsi="Arial" w:cs="Arial"/>
          <w:sz w:val="26"/>
          <w:szCs w:val="26"/>
        </w:rPr>
        <w:t xml:space="preserve"> Поэтому этот пункт меню надо использовать с осторожностью. И лучше печатать необходимые данные на локальный принтер пользователя с использованием возможностей локальной операционной системы пользователя.</w:t>
      </w:r>
    </w:p>
    <w:p w:rsidR="00E3505B" w:rsidRDefault="00E3505B" w:rsidP="008072EE">
      <w:pPr>
        <w:spacing w:line="360" w:lineRule="auto"/>
        <w:ind w:right="27" w:firstLine="567"/>
        <w:jc w:val="both"/>
        <w:rPr>
          <w:rFonts w:ascii="Arial" w:hAnsi="Arial" w:cs="Arial"/>
          <w:sz w:val="26"/>
          <w:szCs w:val="26"/>
        </w:rPr>
      </w:pPr>
      <w:r w:rsidRPr="008072EE">
        <w:rPr>
          <w:rFonts w:ascii="Arial" w:hAnsi="Arial" w:cs="Arial"/>
          <w:sz w:val="26"/>
          <w:szCs w:val="26"/>
        </w:rPr>
        <w:t>Одновременное нажатие клавиш Ctrl+P также активизирует этот подпункт меню.</w:t>
      </w:r>
    </w:p>
    <w:p w:rsidR="00475342" w:rsidRPr="00475342" w:rsidRDefault="00475342" w:rsidP="008072EE">
      <w:pPr>
        <w:spacing w:line="360" w:lineRule="auto"/>
        <w:ind w:right="27" w:firstLine="567"/>
        <w:jc w:val="both"/>
        <w:rPr>
          <w:rFonts w:ascii="Arial" w:hAnsi="Arial" w:cs="Arial"/>
        </w:rPr>
      </w:pPr>
    </w:p>
    <w:p w:rsidR="00E3505B" w:rsidRPr="008072EE" w:rsidRDefault="00E3505B" w:rsidP="00475342">
      <w:pPr>
        <w:spacing w:before="120" w:after="120" w:line="360" w:lineRule="auto"/>
        <w:ind w:firstLine="567"/>
        <w:rPr>
          <w:rFonts w:ascii="Arial" w:hAnsi="Arial" w:cs="Arial"/>
          <w:b/>
          <w:sz w:val="26"/>
          <w:szCs w:val="26"/>
        </w:rPr>
      </w:pPr>
      <w:r w:rsidRPr="008072EE">
        <w:rPr>
          <w:rFonts w:ascii="Arial" w:hAnsi="Arial" w:cs="Arial"/>
          <w:b/>
          <w:sz w:val="26"/>
          <w:szCs w:val="26"/>
        </w:rPr>
        <w:t xml:space="preserve">3. Подпункт «Выход» </w:t>
      </w:r>
    </w:p>
    <w:p w:rsidR="00E3505B" w:rsidRPr="008072EE" w:rsidRDefault="00E3505B" w:rsidP="008072EE">
      <w:pPr>
        <w:pStyle w:val="21"/>
        <w:spacing w:line="360" w:lineRule="auto"/>
        <w:ind w:left="0" w:firstLine="567"/>
        <w:rPr>
          <w:rFonts w:ascii="Arial" w:hAnsi="Arial" w:cs="Arial"/>
          <w:sz w:val="26"/>
          <w:szCs w:val="26"/>
        </w:rPr>
      </w:pPr>
      <w:r w:rsidRPr="008072EE">
        <w:rPr>
          <w:rFonts w:ascii="Arial" w:hAnsi="Arial" w:cs="Arial"/>
          <w:sz w:val="26"/>
          <w:szCs w:val="26"/>
        </w:rPr>
        <w:t>Служит для вы</w:t>
      </w:r>
      <w:r w:rsidR="005D0E0F">
        <w:rPr>
          <w:rFonts w:ascii="Arial" w:hAnsi="Arial" w:cs="Arial"/>
          <w:sz w:val="26"/>
          <w:szCs w:val="26"/>
        </w:rPr>
        <w:t>грузки системы из сервера</w:t>
      </w:r>
      <w:r w:rsidRPr="008072EE">
        <w:rPr>
          <w:rFonts w:ascii="Arial" w:hAnsi="Arial" w:cs="Arial"/>
          <w:sz w:val="26"/>
          <w:szCs w:val="26"/>
        </w:rPr>
        <w:t>.</w:t>
      </w:r>
    </w:p>
    <w:p w:rsidR="00E3505B" w:rsidRDefault="00E3505B" w:rsidP="00E3505B">
      <w:pPr>
        <w:ind w:left="284" w:firstLine="283"/>
        <w:rPr>
          <w:rFonts w:ascii="Arial" w:hAnsi="Arial"/>
          <w:sz w:val="24"/>
        </w:rPr>
      </w:pPr>
    </w:p>
    <w:p w:rsidR="00E3505B" w:rsidRPr="003027A7" w:rsidRDefault="00E3505B" w:rsidP="00E3505B">
      <w:pPr>
        <w:pStyle w:val="2"/>
      </w:pPr>
      <w:bookmarkStart w:id="39" w:name="_Toc280706848"/>
      <w:bookmarkStart w:id="40" w:name="_Toc283814730"/>
      <w:r w:rsidRPr="003027A7">
        <w:t>2.2. Пункт меню «Моделирование»</w:t>
      </w:r>
      <w:bookmarkEnd w:id="39"/>
      <w:bookmarkEnd w:id="40"/>
    </w:p>
    <w:p w:rsidR="00E3505B" w:rsidRPr="008072EE" w:rsidRDefault="00E3505B" w:rsidP="008072EE">
      <w:pPr>
        <w:spacing w:before="240" w:line="360" w:lineRule="auto"/>
        <w:ind w:firstLine="567"/>
        <w:rPr>
          <w:rFonts w:ascii="Arial" w:hAnsi="Arial"/>
          <w:sz w:val="26"/>
          <w:szCs w:val="26"/>
        </w:rPr>
      </w:pPr>
      <w:r w:rsidRPr="008072EE">
        <w:rPr>
          <w:rFonts w:ascii="Arial" w:hAnsi="Arial"/>
          <w:sz w:val="26"/>
          <w:szCs w:val="26"/>
        </w:rPr>
        <w:t>В это</w:t>
      </w:r>
      <w:r w:rsidR="008072EE">
        <w:rPr>
          <w:rFonts w:ascii="Arial" w:hAnsi="Arial"/>
          <w:sz w:val="26"/>
          <w:szCs w:val="26"/>
        </w:rPr>
        <w:t>м</w:t>
      </w:r>
      <w:r w:rsidRPr="008072EE">
        <w:rPr>
          <w:rFonts w:ascii="Arial" w:hAnsi="Arial"/>
          <w:sz w:val="26"/>
          <w:szCs w:val="26"/>
        </w:rPr>
        <w:t xml:space="preserve"> пункте находится 8 подпунктов (Рис.4).</w:t>
      </w:r>
    </w:p>
    <w:p w:rsidR="00E3505B" w:rsidRPr="008072EE" w:rsidRDefault="00882D92" w:rsidP="00E3505B">
      <w:pPr>
        <w:jc w:val="center"/>
        <w:rPr>
          <w:rFonts w:ascii="Arial" w:hAnsi="Arial"/>
          <w:sz w:val="26"/>
          <w:szCs w:val="26"/>
        </w:rPr>
      </w:pPr>
      <w:r>
        <w:rPr>
          <w:rFonts w:ascii="Arial" w:hAnsi="Arial"/>
          <w:noProof/>
          <w:sz w:val="26"/>
          <w:szCs w:val="26"/>
        </w:rPr>
        <w:lastRenderedPageBreak/>
        <w:drawing>
          <wp:inline distT="0" distB="0" distL="0" distR="0">
            <wp:extent cx="5826760" cy="3639820"/>
            <wp:effectExtent l="19050" t="0" r="2540" b="0"/>
            <wp:docPr id="4" name="Рисунок 4" descr="pi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4"/>
                    <pic:cNvPicPr>
                      <a:picLocks noChangeAspect="1" noChangeArrowheads="1"/>
                    </pic:cNvPicPr>
                  </pic:nvPicPr>
                  <pic:blipFill>
                    <a:blip r:embed="rId10">
                      <a:lum bright="10000" contrast="10000"/>
                    </a:blip>
                    <a:srcRect/>
                    <a:stretch>
                      <a:fillRect/>
                    </a:stretch>
                  </pic:blipFill>
                  <pic:spPr bwMode="auto">
                    <a:xfrm>
                      <a:off x="0" y="0"/>
                      <a:ext cx="5826760" cy="3639820"/>
                    </a:xfrm>
                    <a:prstGeom prst="rect">
                      <a:avLst/>
                    </a:prstGeom>
                    <a:noFill/>
                    <a:ln w="9525">
                      <a:noFill/>
                      <a:miter lim="800000"/>
                      <a:headEnd/>
                      <a:tailEnd/>
                    </a:ln>
                  </pic:spPr>
                </pic:pic>
              </a:graphicData>
            </a:graphic>
          </wp:inline>
        </w:drawing>
      </w:r>
    </w:p>
    <w:p w:rsidR="00E3505B" w:rsidRDefault="00E3505B" w:rsidP="00E3505B">
      <w:pPr>
        <w:ind w:left="284"/>
        <w:jc w:val="center"/>
        <w:rPr>
          <w:rFonts w:ascii="Arial" w:hAnsi="Arial"/>
          <w:sz w:val="24"/>
        </w:rPr>
      </w:pPr>
    </w:p>
    <w:p w:rsidR="00E3505B" w:rsidRPr="008072EE" w:rsidRDefault="00E3505B" w:rsidP="00E3505B">
      <w:pPr>
        <w:pStyle w:val="NormalR"/>
        <w:ind w:firstLine="0"/>
        <w:jc w:val="center"/>
        <w:rPr>
          <w:sz w:val="26"/>
          <w:szCs w:val="26"/>
          <w:lang w:val="ru-RU"/>
        </w:rPr>
      </w:pPr>
      <w:r w:rsidRPr="008072EE">
        <w:rPr>
          <w:sz w:val="26"/>
          <w:szCs w:val="26"/>
          <w:lang w:val="ru-RU"/>
        </w:rPr>
        <w:t>Рис.4. Выпад</w:t>
      </w:r>
      <w:r w:rsidR="007A6B00">
        <w:rPr>
          <w:sz w:val="26"/>
          <w:szCs w:val="26"/>
          <w:lang w:val="ru-RU"/>
        </w:rPr>
        <w:t>ающее меню “Урок“ главного окна</w:t>
      </w:r>
    </w:p>
    <w:p w:rsidR="00E3505B" w:rsidRDefault="00E3505B" w:rsidP="00E3505B">
      <w:pPr>
        <w:ind w:left="284"/>
        <w:jc w:val="center"/>
        <w:rPr>
          <w:rFonts w:ascii="Arial" w:hAnsi="Arial"/>
          <w:sz w:val="24"/>
        </w:rPr>
      </w:pPr>
    </w:p>
    <w:p w:rsidR="00E3505B" w:rsidRPr="008072EE" w:rsidRDefault="00E3505B" w:rsidP="005D0E0F">
      <w:pPr>
        <w:numPr>
          <w:ilvl w:val="0"/>
          <w:numId w:val="41"/>
        </w:numPr>
        <w:spacing w:line="360" w:lineRule="auto"/>
        <w:rPr>
          <w:rFonts w:ascii="Arial" w:hAnsi="Arial" w:cs="Arial"/>
          <w:b/>
          <w:sz w:val="26"/>
          <w:szCs w:val="26"/>
        </w:rPr>
      </w:pPr>
      <w:r w:rsidRPr="008072EE">
        <w:rPr>
          <w:rFonts w:ascii="Arial" w:hAnsi="Arial" w:cs="Arial"/>
          <w:b/>
          <w:sz w:val="26"/>
          <w:szCs w:val="26"/>
        </w:rPr>
        <w:t>Подпункт «Моделировать» или «Заморозить»</w:t>
      </w:r>
    </w:p>
    <w:p w:rsidR="00E3505B" w:rsidRPr="008072EE" w:rsidRDefault="00E3505B" w:rsidP="008072EE">
      <w:pPr>
        <w:pStyle w:val="NormalR"/>
        <w:spacing w:line="360" w:lineRule="auto"/>
        <w:ind w:firstLine="567"/>
        <w:rPr>
          <w:rFonts w:cs="Arial"/>
          <w:sz w:val="26"/>
          <w:szCs w:val="26"/>
          <w:lang w:val="ru-RU"/>
        </w:rPr>
      </w:pPr>
      <w:r w:rsidRPr="008072EE">
        <w:rPr>
          <w:rFonts w:cs="Arial"/>
          <w:sz w:val="26"/>
          <w:szCs w:val="26"/>
          <w:lang w:val="ru-RU"/>
        </w:rPr>
        <w:t xml:space="preserve">После загрузки исходного состояния большинство элементов выпадающего меню "Моделирование" становятся доступными, в том числе и элемент "Моделировать". Откройте выпадающее меню “Моделирование" и "кликнете" по элементу "Моделировать" или нажмите на клавишу </w:t>
      </w:r>
      <w:r w:rsidRPr="008072EE">
        <w:rPr>
          <w:rFonts w:cs="Arial"/>
          <w:sz w:val="26"/>
          <w:szCs w:val="26"/>
        </w:rPr>
        <w:t>F</w:t>
      </w:r>
      <w:r w:rsidRPr="008072EE">
        <w:rPr>
          <w:rFonts w:cs="Arial"/>
          <w:sz w:val="26"/>
          <w:szCs w:val="26"/>
          <w:lang w:val="ru-RU"/>
        </w:rPr>
        <w:t>3.</w:t>
      </w:r>
    </w:p>
    <w:p w:rsidR="00E3505B" w:rsidRPr="008072EE" w:rsidRDefault="00E3505B" w:rsidP="008072EE">
      <w:pPr>
        <w:pStyle w:val="NormalR"/>
        <w:spacing w:line="360" w:lineRule="auto"/>
        <w:ind w:firstLine="567"/>
        <w:rPr>
          <w:rFonts w:cs="Arial"/>
          <w:sz w:val="26"/>
          <w:szCs w:val="26"/>
          <w:lang w:val="ru-RU"/>
        </w:rPr>
      </w:pPr>
      <w:r w:rsidRPr="008072EE">
        <w:rPr>
          <w:rFonts w:cs="Arial"/>
          <w:sz w:val="26"/>
          <w:szCs w:val="26"/>
          <w:lang w:val="ru-RU"/>
        </w:rPr>
        <w:t xml:space="preserve">В </w:t>
      </w:r>
      <w:r w:rsidR="005D0E0F">
        <w:rPr>
          <w:rFonts w:cs="Arial"/>
          <w:sz w:val="26"/>
          <w:szCs w:val="26"/>
          <w:lang w:val="ru-RU"/>
        </w:rPr>
        <w:t>системе</w:t>
      </w:r>
      <w:r w:rsidRPr="008072EE">
        <w:rPr>
          <w:rFonts w:cs="Arial"/>
          <w:sz w:val="26"/>
          <w:szCs w:val="26"/>
          <w:lang w:val="ru-RU"/>
        </w:rPr>
        <w:t xml:space="preserve"> запустится процедура расчета параметров моделирования, начиная с загруженного исходного состояния, при этом светофор переключится с красного на зеленый цвет, а этот подпункт меню сменится на «Заморозить».</w:t>
      </w:r>
    </w:p>
    <w:p w:rsidR="00E3505B" w:rsidRPr="008072EE" w:rsidRDefault="00E3505B" w:rsidP="008072EE">
      <w:pPr>
        <w:spacing w:line="360" w:lineRule="auto"/>
        <w:ind w:right="-483" w:firstLine="567"/>
        <w:jc w:val="both"/>
        <w:rPr>
          <w:rFonts w:ascii="Arial" w:hAnsi="Arial" w:cs="Arial"/>
          <w:sz w:val="26"/>
          <w:szCs w:val="26"/>
        </w:rPr>
      </w:pPr>
      <w:r w:rsidRPr="008072EE">
        <w:rPr>
          <w:rFonts w:ascii="Arial" w:hAnsi="Arial" w:cs="Arial"/>
          <w:sz w:val="26"/>
          <w:szCs w:val="26"/>
        </w:rPr>
        <w:t>Если вы хотите временно “заморозить” процесс моделирования, то выберете подпункт «Заморозить</w:t>
      </w:r>
      <w:r w:rsidRPr="008072EE">
        <w:rPr>
          <w:rFonts w:ascii="Arial" w:hAnsi="Arial" w:cs="Arial"/>
          <w:b/>
          <w:sz w:val="26"/>
          <w:szCs w:val="26"/>
        </w:rPr>
        <w:t>»</w:t>
      </w:r>
      <w:r w:rsidRPr="008072EE">
        <w:rPr>
          <w:rFonts w:ascii="Arial" w:hAnsi="Arial" w:cs="Arial"/>
          <w:sz w:val="26"/>
          <w:szCs w:val="26"/>
        </w:rPr>
        <w:t xml:space="preserve"> или нажмите сочетание клавиш Ctrl+F3. </w:t>
      </w:r>
    </w:p>
    <w:p w:rsidR="00E3505B" w:rsidRPr="008072EE" w:rsidRDefault="00E3505B" w:rsidP="008072EE">
      <w:pPr>
        <w:spacing w:line="360" w:lineRule="auto"/>
        <w:ind w:right="-483" w:firstLine="567"/>
        <w:jc w:val="both"/>
        <w:rPr>
          <w:rFonts w:ascii="Arial" w:hAnsi="Arial" w:cs="Arial"/>
          <w:sz w:val="26"/>
          <w:szCs w:val="26"/>
        </w:rPr>
      </w:pPr>
      <w:r w:rsidRPr="008072EE">
        <w:rPr>
          <w:rFonts w:ascii="Arial" w:hAnsi="Arial" w:cs="Arial"/>
          <w:sz w:val="26"/>
          <w:szCs w:val="26"/>
        </w:rPr>
        <w:t xml:space="preserve">При этом светофор снова станет красным. </w:t>
      </w:r>
    </w:p>
    <w:p w:rsidR="00E3505B" w:rsidRPr="008072EE" w:rsidRDefault="00E3505B" w:rsidP="00020C58">
      <w:pPr>
        <w:spacing w:before="240" w:after="120" w:line="360" w:lineRule="auto"/>
        <w:ind w:right="-482" w:firstLine="567"/>
        <w:jc w:val="both"/>
        <w:rPr>
          <w:rFonts w:ascii="Arial" w:hAnsi="Arial" w:cs="Arial"/>
          <w:b/>
          <w:sz w:val="26"/>
          <w:szCs w:val="26"/>
        </w:rPr>
      </w:pPr>
      <w:r w:rsidRPr="008072EE">
        <w:rPr>
          <w:rFonts w:ascii="Arial" w:hAnsi="Arial" w:cs="Arial"/>
          <w:b/>
          <w:sz w:val="26"/>
          <w:szCs w:val="26"/>
        </w:rPr>
        <w:t>2. Подпункт «Реальное время» или «Максимальная скорость»</w:t>
      </w:r>
    </w:p>
    <w:p w:rsidR="00E3505B" w:rsidRPr="008072EE" w:rsidRDefault="00E3505B" w:rsidP="008072EE">
      <w:pPr>
        <w:pStyle w:val="NormalR"/>
        <w:spacing w:line="360" w:lineRule="auto"/>
        <w:ind w:firstLine="567"/>
        <w:rPr>
          <w:rFonts w:cs="Arial"/>
          <w:sz w:val="26"/>
          <w:szCs w:val="26"/>
          <w:lang w:val="ru-RU"/>
        </w:rPr>
      </w:pPr>
      <w:r w:rsidRPr="008072EE">
        <w:rPr>
          <w:rFonts w:cs="Arial"/>
          <w:sz w:val="26"/>
          <w:szCs w:val="26"/>
          <w:lang w:val="ru-RU"/>
        </w:rPr>
        <w:t xml:space="preserve">Если вы хотите производить моделирование в реальном масштабе времени, то еще раз откройте выпадающее меню "Моделирование" и "кликнете" над элементом "Реальное время" или нажмите клавишу </w:t>
      </w:r>
      <w:r w:rsidRPr="008072EE">
        <w:rPr>
          <w:rFonts w:cs="Arial"/>
          <w:sz w:val="26"/>
          <w:szCs w:val="26"/>
        </w:rPr>
        <w:t>F</w:t>
      </w:r>
      <w:r w:rsidRPr="008072EE">
        <w:rPr>
          <w:rFonts w:cs="Arial"/>
          <w:sz w:val="26"/>
          <w:szCs w:val="26"/>
          <w:lang w:val="ru-RU"/>
        </w:rPr>
        <w:t xml:space="preserve">4. При </w:t>
      </w:r>
      <w:r w:rsidR="007A6B00">
        <w:rPr>
          <w:rFonts w:cs="Arial"/>
          <w:sz w:val="26"/>
          <w:szCs w:val="26"/>
          <w:lang w:val="ru-RU"/>
        </w:rPr>
        <w:lastRenderedPageBreak/>
        <w:t xml:space="preserve">этом на окнах пользователей </w:t>
      </w:r>
      <w:r w:rsidRPr="008072EE">
        <w:rPr>
          <w:rFonts w:cs="Arial"/>
          <w:sz w:val="26"/>
          <w:szCs w:val="26"/>
          <w:lang w:val="ru-RU"/>
        </w:rPr>
        <w:t>правее светофора появится значок часов, а подпункт меню сменится на «Максимальная скорость».</w:t>
      </w:r>
    </w:p>
    <w:p w:rsidR="00E3505B" w:rsidRPr="008072EE" w:rsidRDefault="00E3505B" w:rsidP="008072EE">
      <w:pPr>
        <w:pStyle w:val="NormalR"/>
        <w:spacing w:line="360" w:lineRule="auto"/>
        <w:ind w:right="27" w:firstLine="567"/>
        <w:rPr>
          <w:rFonts w:cs="Arial"/>
          <w:sz w:val="26"/>
          <w:szCs w:val="26"/>
          <w:lang w:val="ru-RU"/>
        </w:rPr>
      </w:pPr>
      <w:r w:rsidRPr="008072EE">
        <w:rPr>
          <w:rFonts w:cs="Arial"/>
          <w:sz w:val="26"/>
          <w:szCs w:val="26"/>
          <w:lang w:val="ru-RU"/>
        </w:rPr>
        <w:t>Если вы выберете подпункт «Максимальная скорость»</w:t>
      </w:r>
      <w:r w:rsidRPr="008072EE">
        <w:rPr>
          <w:rFonts w:cs="Arial"/>
          <w:b/>
          <w:sz w:val="26"/>
          <w:szCs w:val="26"/>
          <w:lang w:val="ru-RU"/>
        </w:rPr>
        <w:t xml:space="preserve">, </w:t>
      </w:r>
      <w:r w:rsidRPr="008072EE">
        <w:rPr>
          <w:rFonts w:cs="Arial"/>
          <w:sz w:val="26"/>
          <w:szCs w:val="26"/>
          <w:lang w:val="ru-RU"/>
        </w:rPr>
        <w:t>процесс моделирования будет протекать в несколько раз быстрее (на столько, на сколько позвол</w:t>
      </w:r>
      <w:r w:rsidR="00463E8C">
        <w:rPr>
          <w:rFonts w:cs="Arial"/>
          <w:sz w:val="26"/>
          <w:szCs w:val="26"/>
          <w:lang w:val="ru-RU"/>
        </w:rPr>
        <w:t>я</w:t>
      </w:r>
      <w:r w:rsidRPr="008072EE">
        <w:rPr>
          <w:rFonts w:cs="Arial"/>
          <w:sz w:val="26"/>
          <w:szCs w:val="26"/>
          <w:lang w:val="ru-RU"/>
        </w:rPr>
        <w:t>т вычислительные ресурсы сервера).</w:t>
      </w:r>
    </w:p>
    <w:p w:rsidR="00E3505B" w:rsidRPr="008072EE" w:rsidRDefault="00E3505B" w:rsidP="00020C58">
      <w:pPr>
        <w:spacing w:before="240" w:after="120" w:line="360" w:lineRule="auto"/>
        <w:ind w:right="28" w:firstLine="567"/>
        <w:rPr>
          <w:rFonts w:ascii="Arial" w:hAnsi="Arial" w:cs="Arial"/>
          <w:b/>
          <w:sz w:val="26"/>
          <w:szCs w:val="26"/>
        </w:rPr>
      </w:pPr>
      <w:r w:rsidRPr="008072EE">
        <w:rPr>
          <w:rFonts w:ascii="Arial" w:hAnsi="Arial" w:cs="Arial"/>
          <w:b/>
          <w:sz w:val="26"/>
          <w:szCs w:val="26"/>
        </w:rPr>
        <w:t>3. Подпункт  «Выполнить…»</w:t>
      </w:r>
    </w:p>
    <w:p w:rsidR="00E3505B" w:rsidRPr="008072EE" w:rsidRDefault="00E3505B" w:rsidP="008072EE">
      <w:pPr>
        <w:spacing w:line="360" w:lineRule="auto"/>
        <w:ind w:right="27" w:firstLine="567"/>
        <w:jc w:val="both"/>
        <w:rPr>
          <w:rFonts w:ascii="Arial" w:hAnsi="Arial" w:cs="Arial"/>
          <w:sz w:val="26"/>
          <w:szCs w:val="26"/>
        </w:rPr>
      </w:pPr>
      <w:r w:rsidRPr="008072EE">
        <w:rPr>
          <w:rFonts w:ascii="Arial" w:hAnsi="Arial" w:cs="Arial"/>
          <w:sz w:val="26"/>
          <w:szCs w:val="26"/>
        </w:rPr>
        <w:t xml:space="preserve">При выборе этого подпункта появляется список аварийных ситуаций </w:t>
      </w:r>
      <w:r w:rsidR="005D0E0F">
        <w:rPr>
          <w:rFonts w:ascii="Arial" w:hAnsi="Arial" w:cs="Arial"/>
          <w:sz w:val="26"/>
          <w:szCs w:val="26"/>
        </w:rPr>
        <w:t>разработанных</w:t>
      </w:r>
      <w:r w:rsidRPr="008072EE">
        <w:rPr>
          <w:rFonts w:ascii="Arial" w:hAnsi="Arial" w:cs="Arial"/>
          <w:sz w:val="26"/>
          <w:szCs w:val="26"/>
        </w:rPr>
        <w:t xml:space="preserve"> Разработчиком </w:t>
      </w:r>
      <w:r w:rsidR="005D0E0F">
        <w:rPr>
          <w:rFonts w:ascii="Arial" w:hAnsi="Arial" w:cs="Arial"/>
          <w:sz w:val="26"/>
          <w:szCs w:val="26"/>
        </w:rPr>
        <w:t>для конкретного</w:t>
      </w:r>
      <w:r w:rsidRPr="008072EE">
        <w:rPr>
          <w:rFonts w:ascii="Arial" w:hAnsi="Arial" w:cs="Arial"/>
          <w:sz w:val="26"/>
          <w:szCs w:val="26"/>
        </w:rPr>
        <w:t xml:space="preserve"> тренажера (Рис.5). Выберете нужную вам аварийную ситуацию и нажмите кнопку ОК.</w:t>
      </w:r>
    </w:p>
    <w:p w:rsidR="00E3505B" w:rsidRPr="008072EE" w:rsidRDefault="00882D92" w:rsidP="008072EE">
      <w:pPr>
        <w:spacing w:line="360" w:lineRule="auto"/>
        <w:ind w:right="27"/>
        <w:jc w:val="center"/>
        <w:rPr>
          <w:rFonts w:ascii="Arial" w:hAnsi="Arial" w:cs="Arial"/>
          <w:sz w:val="26"/>
          <w:szCs w:val="26"/>
        </w:rPr>
      </w:pPr>
      <w:r>
        <w:rPr>
          <w:rFonts w:ascii="Arial" w:hAnsi="Arial" w:cs="Arial"/>
          <w:noProof/>
          <w:sz w:val="26"/>
          <w:szCs w:val="26"/>
        </w:rPr>
        <w:drawing>
          <wp:inline distT="0" distB="0" distL="0" distR="0">
            <wp:extent cx="5826760" cy="3622040"/>
            <wp:effectExtent l="19050" t="0" r="2540" b="0"/>
            <wp:docPr id="5" name="Рисунок 5" descr="pi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5"/>
                    <pic:cNvPicPr>
                      <a:picLocks noChangeAspect="1" noChangeArrowheads="1"/>
                    </pic:cNvPicPr>
                  </pic:nvPicPr>
                  <pic:blipFill>
                    <a:blip r:embed="rId11">
                      <a:lum bright="10000" contrast="10000"/>
                    </a:blip>
                    <a:srcRect/>
                    <a:stretch>
                      <a:fillRect/>
                    </a:stretch>
                  </pic:blipFill>
                  <pic:spPr bwMode="auto">
                    <a:xfrm>
                      <a:off x="0" y="0"/>
                      <a:ext cx="5826760" cy="3622040"/>
                    </a:xfrm>
                    <a:prstGeom prst="rect">
                      <a:avLst/>
                    </a:prstGeom>
                    <a:noFill/>
                    <a:ln w="9525">
                      <a:noFill/>
                      <a:miter lim="800000"/>
                      <a:headEnd/>
                      <a:tailEnd/>
                    </a:ln>
                  </pic:spPr>
                </pic:pic>
              </a:graphicData>
            </a:graphic>
          </wp:inline>
        </w:drawing>
      </w:r>
    </w:p>
    <w:p w:rsidR="00E3505B" w:rsidRPr="008072EE" w:rsidRDefault="00E3505B" w:rsidP="008072EE">
      <w:pPr>
        <w:pStyle w:val="NormalR"/>
        <w:spacing w:line="360" w:lineRule="auto"/>
        <w:ind w:firstLine="0"/>
        <w:jc w:val="center"/>
        <w:rPr>
          <w:rFonts w:cs="Arial"/>
          <w:sz w:val="26"/>
          <w:szCs w:val="26"/>
          <w:lang w:val="ru-RU"/>
        </w:rPr>
      </w:pPr>
      <w:r w:rsidRPr="008072EE">
        <w:rPr>
          <w:rFonts w:cs="Arial"/>
          <w:sz w:val="26"/>
          <w:szCs w:val="26"/>
          <w:lang w:val="ru-RU"/>
        </w:rPr>
        <w:t>Рис.5. Окно диалога «Выполнить…»</w:t>
      </w:r>
    </w:p>
    <w:p w:rsidR="00E3505B" w:rsidRPr="008072EE" w:rsidRDefault="00E3505B" w:rsidP="00020C58">
      <w:pPr>
        <w:spacing w:before="240" w:after="120" w:line="360" w:lineRule="auto"/>
        <w:ind w:firstLine="567"/>
        <w:rPr>
          <w:rFonts w:ascii="Arial" w:hAnsi="Arial" w:cs="Arial"/>
          <w:b/>
          <w:sz w:val="26"/>
          <w:szCs w:val="26"/>
        </w:rPr>
      </w:pPr>
      <w:r w:rsidRPr="008072EE">
        <w:rPr>
          <w:rFonts w:ascii="Arial" w:hAnsi="Arial" w:cs="Arial"/>
          <w:b/>
          <w:sz w:val="26"/>
          <w:szCs w:val="26"/>
        </w:rPr>
        <w:t>4. Подпункт «Сохранить состояние …»</w:t>
      </w:r>
    </w:p>
    <w:p w:rsidR="00E3505B" w:rsidRPr="008072EE" w:rsidRDefault="00E3505B" w:rsidP="008072EE">
      <w:pPr>
        <w:pStyle w:val="NormalR"/>
        <w:spacing w:line="360" w:lineRule="auto"/>
        <w:ind w:firstLine="567"/>
        <w:rPr>
          <w:rFonts w:cs="Arial"/>
          <w:sz w:val="26"/>
          <w:szCs w:val="26"/>
          <w:lang w:val="ru-RU"/>
        </w:rPr>
      </w:pPr>
      <w:r w:rsidRPr="008072EE">
        <w:rPr>
          <w:rFonts w:cs="Arial"/>
          <w:sz w:val="26"/>
          <w:szCs w:val="26"/>
          <w:lang w:val="ru-RU"/>
        </w:rPr>
        <w:t>Служит для записи текущего состояния объекта моделирования и АСУ. После нажатия на экране появится окно диалога "</w:t>
      </w:r>
      <w:r w:rsidRPr="008072EE">
        <w:rPr>
          <w:rFonts w:cs="Arial"/>
          <w:sz w:val="26"/>
          <w:szCs w:val="26"/>
        </w:rPr>
        <w:t>Save</w:t>
      </w:r>
      <w:r w:rsidRPr="008072EE">
        <w:rPr>
          <w:rFonts w:cs="Arial"/>
          <w:sz w:val="26"/>
          <w:szCs w:val="26"/>
          <w:lang w:val="ru-RU"/>
        </w:rPr>
        <w:t xml:space="preserve"> </w:t>
      </w:r>
      <w:r w:rsidRPr="008072EE">
        <w:rPr>
          <w:rFonts w:cs="Arial"/>
          <w:sz w:val="26"/>
          <w:szCs w:val="26"/>
        </w:rPr>
        <w:t>State</w:t>
      </w:r>
      <w:r w:rsidRPr="008072EE">
        <w:rPr>
          <w:rFonts w:cs="Arial"/>
          <w:sz w:val="26"/>
          <w:szCs w:val="26"/>
          <w:lang w:val="ru-RU"/>
        </w:rPr>
        <w:t>..." (Рис.6), которое содержит:</w:t>
      </w:r>
    </w:p>
    <w:p w:rsidR="00E3505B" w:rsidRPr="008072EE" w:rsidRDefault="00E3505B" w:rsidP="008072EE">
      <w:pPr>
        <w:pStyle w:val="NormalR"/>
        <w:numPr>
          <w:ilvl w:val="0"/>
          <w:numId w:val="34"/>
        </w:numPr>
        <w:spacing w:line="360" w:lineRule="auto"/>
        <w:rPr>
          <w:rFonts w:cs="Arial"/>
          <w:sz w:val="26"/>
          <w:szCs w:val="26"/>
          <w:lang w:val="ru-RU"/>
        </w:rPr>
      </w:pPr>
      <w:r w:rsidRPr="008072EE">
        <w:rPr>
          <w:rFonts w:cs="Arial"/>
          <w:sz w:val="26"/>
          <w:szCs w:val="26"/>
          <w:lang w:val="ru-RU"/>
        </w:rPr>
        <w:t>информацию о текущем загруженном состоянии (</w:t>
      </w:r>
      <w:r w:rsidRPr="008072EE">
        <w:rPr>
          <w:rFonts w:cs="Arial"/>
          <w:sz w:val="26"/>
          <w:szCs w:val="26"/>
        </w:rPr>
        <w:t>Current</w:t>
      </w:r>
      <w:r w:rsidRPr="008072EE">
        <w:rPr>
          <w:rFonts w:cs="Arial"/>
          <w:sz w:val="26"/>
          <w:szCs w:val="26"/>
          <w:lang w:val="ru-RU"/>
        </w:rPr>
        <w:t xml:space="preserve"> </w:t>
      </w:r>
      <w:r w:rsidRPr="008072EE">
        <w:rPr>
          <w:rFonts w:cs="Arial"/>
          <w:sz w:val="26"/>
          <w:szCs w:val="26"/>
        </w:rPr>
        <w:t>state</w:t>
      </w:r>
      <w:r w:rsidRPr="008072EE">
        <w:rPr>
          <w:rFonts w:cs="Arial"/>
          <w:sz w:val="26"/>
          <w:szCs w:val="26"/>
          <w:lang w:val="ru-RU"/>
        </w:rPr>
        <w:t xml:space="preserve"> </w:t>
      </w:r>
      <w:r w:rsidRPr="008072EE">
        <w:rPr>
          <w:rFonts w:cs="Arial"/>
          <w:sz w:val="26"/>
          <w:szCs w:val="26"/>
        </w:rPr>
        <w:t>ID</w:t>
      </w:r>
      <w:r w:rsidRPr="008072EE">
        <w:rPr>
          <w:rFonts w:cs="Arial"/>
          <w:sz w:val="26"/>
          <w:szCs w:val="26"/>
          <w:lang w:val="ru-RU"/>
        </w:rPr>
        <w:t>);</w:t>
      </w:r>
    </w:p>
    <w:p w:rsidR="00E3505B" w:rsidRPr="008072EE" w:rsidRDefault="00E3505B" w:rsidP="008072EE">
      <w:pPr>
        <w:pStyle w:val="NormalR"/>
        <w:numPr>
          <w:ilvl w:val="0"/>
          <w:numId w:val="34"/>
        </w:numPr>
        <w:spacing w:line="360" w:lineRule="auto"/>
        <w:rPr>
          <w:rFonts w:cs="Arial"/>
          <w:sz w:val="26"/>
          <w:szCs w:val="26"/>
          <w:lang w:val="ru-RU"/>
        </w:rPr>
      </w:pPr>
      <w:r w:rsidRPr="008072EE">
        <w:rPr>
          <w:rFonts w:cs="Arial"/>
          <w:sz w:val="26"/>
          <w:szCs w:val="26"/>
          <w:lang w:val="ru-RU"/>
        </w:rPr>
        <w:t>поле для ввода идентиф</w:t>
      </w:r>
      <w:r w:rsidRPr="008072EE">
        <w:rPr>
          <w:rFonts w:cs="Arial"/>
          <w:sz w:val="26"/>
          <w:szCs w:val="26"/>
          <w:lang w:val="ru-RU"/>
        </w:rPr>
        <w:t>и</w:t>
      </w:r>
      <w:r w:rsidRPr="008072EE">
        <w:rPr>
          <w:rFonts w:cs="Arial"/>
          <w:sz w:val="26"/>
          <w:szCs w:val="26"/>
          <w:lang w:val="ru-RU"/>
        </w:rPr>
        <w:t>катора сохраняемого состояния (</w:t>
      </w:r>
      <w:r w:rsidRPr="008072EE">
        <w:rPr>
          <w:rFonts w:cs="Arial"/>
          <w:sz w:val="26"/>
          <w:szCs w:val="26"/>
        </w:rPr>
        <w:t>State</w:t>
      </w:r>
      <w:r w:rsidRPr="008072EE">
        <w:rPr>
          <w:rFonts w:cs="Arial"/>
          <w:sz w:val="26"/>
          <w:szCs w:val="26"/>
          <w:lang w:val="ru-RU"/>
        </w:rPr>
        <w:t xml:space="preserve"> </w:t>
      </w:r>
      <w:r w:rsidRPr="008072EE">
        <w:rPr>
          <w:rFonts w:cs="Arial"/>
          <w:sz w:val="26"/>
          <w:szCs w:val="26"/>
        </w:rPr>
        <w:t>ID</w:t>
      </w:r>
      <w:r w:rsidRPr="008072EE">
        <w:rPr>
          <w:rFonts w:cs="Arial"/>
          <w:sz w:val="26"/>
          <w:szCs w:val="26"/>
          <w:lang w:val="ru-RU"/>
        </w:rPr>
        <w:t>);</w:t>
      </w:r>
    </w:p>
    <w:p w:rsidR="00E3505B" w:rsidRPr="008072EE" w:rsidRDefault="00E3505B" w:rsidP="008072EE">
      <w:pPr>
        <w:pStyle w:val="NormalR"/>
        <w:numPr>
          <w:ilvl w:val="0"/>
          <w:numId w:val="34"/>
        </w:numPr>
        <w:spacing w:line="360" w:lineRule="auto"/>
        <w:rPr>
          <w:rFonts w:cs="Arial"/>
          <w:sz w:val="26"/>
          <w:szCs w:val="26"/>
        </w:rPr>
      </w:pPr>
      <w:r w:rsidRPr="008072EE">
        <w:rPr>
          <w:rFonts w:cs="Arial"/>
          <w:sz w:val="26"/>
          <w:szCs w:val="26"/>
          <w:lang w:val="ru-RU"/>
        </w:rPr>
        <w:t xml:space="preserve">поле для ввода комментария к сохраняемому состоянию </w:t>
      </w:r>
      <w:r w:rsidRPr="008072EE">
        <w:rPr>
          <w:rFonts w:cs="Arial"/>
          <w:sz w:val="26"/>
          <w:szCs w:val="26"/>
        </w:rPr>
        <w:t>(State description).</w:t>
      </w:r>
    </w:p>
    <w:p w:rsidR="00E3505B" w:rsidRPr="008072EE" w:rsidRDefault="00882D92" w:rsidP="008072EE">
      <w:pPr>
        <w:pStyle w:val="NormalR"/>
        <w:spacing w:line="360" w:lineRule="auto"/>
        <w:ind w:firstLine="0"/>
        <w:jc w:val="center"/>
        <w:rPr>
          <w:rFonts w:cs="Arial"/>
          <w:sz w:val="26"/>
          <w:szCs w:val="26"/>
        </w:rPr>
      </w:pPr>
      <w:r>
        <w:rPr>
          <w:rFonts w:cs="Arial"/>
          <w:noProof/>
          <w:sz w:val="26"/>
          <w:szCs w:val="26"/>
          <w:lang w:val="ru-RU"/>
        </w:rPr>
        <w:lastRenderedPageBreak/>
        <w:drawing>
          <wp:inline distT="0" distB="0" distL="0" distR="0">
            <wp:extent cx="3119755" cy="1721485"/>
            <wp:effectExtent l="19050" t="0" r="4445" b="0"/>
            <wp:docPr id="6" name="Рисунок 6" descr="s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ve"/>
                    <pic:cNvPicPr>
                      <a:picLocks noChangeAspect="1" noChangeArrowheads="1"/>
                    </pic:cNvPicPr>
                  </pic:nvPicPr>
                  <pic:blipFill>
                    <a:blip r:embed="rId12">
                      <a:lum bright="10000" contrast="10000"/>
                    </a:blip>
                    <a:srcRect/>
                    <a:stretch>
                      <a:fillRect/>
                    </a:stretch>
                  </pic:blipFill>
                  <pic:spPr bwMode="auto">
                    <a:xfrm>
                      <a:off x="0" y="0"/>
                      <a:ext cx="3119755" cy="1721485"/>
                    </a:xfrm>
                    <a:prstGeom prst="rect">
                      <a:avLst/>
                    </a:prstGeom>
                    <a:noFill/>
                    <a:ln w="9525">
                      <a:noFill/>
                      <a:miter lim="800000"/>
                      <a:headEnd/>
                      <a:tailEnd/>
                    </a:ln>
                  </pic:spPr>
                </pic:pic>
              </a:graphicData>
            </a:graphic>
          </wp:inline>
        </w:drawing>
      </w:r>
    </w:p>
    <w:p w:rsidR="00E3505B" w:rsidRPr="008072EE" w:rsidRDefault="00E3505B" w:rsidP="00463E8C">
      <w:pPr>
        <w:pStyle w:val="NormalR"/>
        <w:spacing w:before="120" w:after="120" w:line="360" w:lineRule="auto"/>
        <w:ind w:right="28" w:firstLine="0"/>
        <w:jc w:val="center"/>
        <w:rPr>
          <w:rFonts w:cs="Arial"/>
          <w:sz w:val="26"/>
          <w:szCs w:val="26"/>
          <w:lang w:val="ru-RU"/>
        </w:rPr>
      </w:pPr>
      <w:r w:rsidRPr="008072EE">
        <w:rPr>
          <w:rFonts w:cs="Arial"/>
          <w:sz w:val="26"/>
          <w:szCs w:val="26"/>
          <w:lang w:val="ru-RU"/>
        </w:rPr>
        <w:t>Рис.6. Окно диалога "Сохранить состояние…"</w:t>
      </w:r>
    </w:p>
    <w:p w:rsidR="00E3505B" w:rsidRPr="008072EE" w:rsidRDefault="00E3505B" w:rsidP="008072EE">
      <w:pPr>
        <w:pStyle w:val="NormalR"/>
        <w:spacing w:line="360" w:lineRule="auto"/>
        <w:ind w:firstLine="567"/>
        <w:rPr>
          <w:rFonts w:cs="Arial"/>
          <w:sz w:val="26"/>
          <w:szCs w:val="26"/>
          <w:lang w:val="ru-RU"/>
        </w:rPr>
      </w:pPr>
      <w:r w:rsidRPr="008072EE">
        <w:rPr>
          <w:rFonts w:cs="Arial"/>
          <w:sz w:val="26"/>
          <w:szCs w:val="26"/>
          <w:lang w:val="ru-RU"/>
        </w:rPr>
        <w:t>Идентификатор до</w:t>
      </w:r>
      <w:r w:rsidRPr="008072EE">
        <w:rPr>
          <w:rFonts w:cs="Arial"/>
          <w:sz w:val="26"/>
          <w:szCs w:val="26"/>
          <w:lang w:val="ru-RU"/>
        </w:rPr>
        <w:t>л</w:t>
      </w:r>
      <w:r w:rsidRPr="008072EE">
        <w:rPr>
          <w:rFonts w:cs="Arial"/>
          <w:sz w:val="26"/>
          <w:szCs w:val="26"/>
          <w:lang w:val="ru-RU"/>
        </w:rPr>
        <w:t xml:space="preserve">жен состоять из букв и цифр и </w:t>
      </w:r>
      <w:r w:rsidRPr="008072EE">
        <w:rPr>
          <w:rFonts w:cs="Arial"/>
          <w:b/>
          <w:sz w:val="26"/>
          <w:szCs w:val="26"/>
          <w:lang w:val="ru-RU"/>
        </w:rPr>
        <w:t>не должен совпадать с идентификатором т</w:t>
      </w:r>
      <w:r w:rsidRPr="008072EE">
        <w:rPr>
          <w:rFonts w:cs="Arial"/>
          <w:b/>
          <w:sz w:val="26"/>
          <w:szCs w:val="26"/>
          <w:lang w:val="ru-RU"/>
        </w:rPr>
        <w:t>е</w:t>
      </w:r>
      <w:r w:rsidRPr="008072EE">
        <w:rPr>
          <w:rFonts w:cs="Arial"/>
          <w:b/>
          <w:sz w:val="26"/>
          <w:szCs w:val="26"/>
          <w:lang w:val="ru-RU"/>
        </w:rPr>
        <w:t>кущего загруженного состояния</w:t>
      </w:r>
      <w:r w:rsidRPr="008072EE">
        <w:rPr>
          <w:rFonts w:cs="Arial"/>
          <w:sz w:val="26"/>
          <w:szCs w:val="26"/>
          <w:lang w:val="ru-RU"/>
        </w:rPr>
        <w:t>. Комментарий может быть произвольным.</w:t>
      </w:r>
    </w:p>
    <w:p w:rsidR="00E3505B" w:rsidRPr="008072EE" w:rsidRDefault="00E3505B" w:rsidP="00020C58">
      <w:pPr>
        <w:spacing w:before="240" w:after="120" w:line="360" w:lineRule="auto"/>
        <w:ind w:firstLine="567"/>
        <w:rPr>
          <w:rFonts w:ascii="Arial" w:hAnsi="Arial" w:cs="Arial"/>
          <w:b/>
          <w:sz w:val="26"/>
          <w:szCs w:val="26"/>
        </w:rPr>
      </w:pPr>
      <w:r w:rsidRPr="008072EE">
        <w:rPr>
          <w:rFonts w:ascii="Arial" w:hAnsi="Arial" w:cs="Arial"/>
          <w:b/>
          <w:sz w:val="26"/>
          <w:szCs w:val="26"/>
        </w:rPr>
        <w:t>5. Подпункт «Отменить команды»</w:t>
      </w:r>
    </w:p>
    <w:p w:rsidR="00E3505B" w:rsidRPr="008072EE" w:rsidRDefault="00E3505B" w:rsidP="008072EE">
      <w:pPr>
        <w:spacing w:line="360" w:lineRule="auto"/>
        <w:ind w:right="-483" w:firstLine="567"/>
        <w:jc w:val="both"/>
        <w:rPr>
          <w:rFonts w:ascii="Arial" w:hAnsi="Arial" w:cs="Arial"/>
          <w:sz w:val="26"/>
          <w:szCs w:val="26"/>
        </w:rPr>
      </w:pPr>
      <w:r w:rsidRPr="008072EE">
        <w:rPr>
          <w:rFonts w:ascii="Arial" w:hAnsi="Arial" w:cs="Arial"/>
          <w:sz w:val="26"/>
          <w:szCs w:val="26"/>
        </w:rPr>
        <w:t>Служит для отмены отложенных действий.</w:t>
      </w:r>
    </w:p>
    <w:p w:rsidR="00E3505B" w:rsidRPr="008072EE" w:rsidRDefault="00E3505B" w:rsidP="00463E8C">
      <w:pPr>
        <w:spacing w:line="360" w:lineRule="auto"/>
        <w:ind w:right="-114" w:firstLine="567"/>
        <w:jc w:val="both"/>
        <w:rPr>
          <w:rFonts w:ascii="Arial" w:hAnsi="Arial" w:cs="Arial"/>
          <w:sz w:val="26"/>
          <w:szCs w:val="26"/>
        </w:rPr>
      </w:pPr>
      <w:r w:rsidRPr="008072EE">
        <w:rPr>
          <w:rFonts w:ascii="Arial" w:hAnsi="Arial" w:cs="Arial"/>
          <w:sz w:val="26"/>
          <w:szCs w:val="26"/>
        </w:rPr>
        <w:t xml:space="preserve">Например: Если вы дали команду </w:t>
      </w:r>
      <w:r w:rsidRPr="008072EE">
        <w:rPr>
          <w:rFonts w:ascii="Arial" w:hAnsi="Arial" w:cs="Arial"/>
          <w:b/>
          <w:sz w:val="26"/>
          <w:szCs w:val="26"/>
          <w:lang w:val="en-US"/>
        </w:rPr>
        <w:t>p</w:t>
      </w:r>
      <w:r w:rsidRPr="008072EE">
        <w:rPr>
          <w:rFonts w:ascii="Arial" w:hAnsi="Arial" w:cs="Arial"/>
          <w:b/>
          <w:sz w:val="26"/>
          <w:szCs w:val="26"/>
        </w:rPr>
        <w:t xml:space="preserve"> 1:30:00.00 </w:t>
      </w:r>
      <w:r w:rsidRPr="008072EE">
        <w:rPr>
          <w:rFonts w:ascii="Arial" w:hAnsi="Arial" w:cs="Arial"/>
          <w:sz w:val="26"/>
          <w:szCs w:val="26"/>
        </w:rPr>
        <w:t xml:space="preserve">через поле ввода команд, то при модельном времени 1 час 30 минут </w:t>
      </w:r>
      <w:r w:rsidR="005D0E0F">
        <w:rPr>
          <w:rFonts w:ascii="Arial" w:hAnsi="Arial" w:cs="Arial"/>
          <w:sz w:val="26"/>
          <w:szCs w:val="26"/>
        </w:rPr>
        <w:t>вычисления в системе</w:t>
      </w:r>
      <w:r w:rsidRPr="008072EE">
        <w:rPr>
          <w:rFonts w:ascii="Arial" w:hAnsi="Arial" w:cs="Arial"/>
          <w:sz w:val="26"/>
          <w:szCs w:val="26"/>
        </w:rPr>
        <w:t xml:space="preserve"> автоматически замороз</w:t>
      </w:r>
      <w:r w:rsidR="005D0E0F">
        <w:rPr>
          <w:rFonts w:ascii="Arial" w:hAnsi="Arial" w:cs="Arial"/>
          <w:sz w:val="26"/>
          <w:szCs w:val="26"/>
        </w:rPr>
        <w:t>я</w:t>
      </w:r>
      <w:r w:rsidRPr="008072EE">
        <w:rPr>
          <w:rFonts w:ascii="Arial" w:hAnsi="Arial" w:cs="Arial"/>
          <w:sz w:val="26"/>
          <w:szCs w:val="26"/>
        </w:rPr>
        <w:t>тся. Если в течение этого 1 часа и 30 минут выбрать подпункт меню «Отменить команды»,</w:t>
      </w:r>
      <w:r w:rsidRPr="008072EE">
        <w:rPr>
          <w:rFonts w:ascii="Arial" w:hAnsi="Arial" w:cs="Arial"/>
          <w:b/>
          <w:sz w:val="26"/>
          <w:szCs w:val="26"/>
        </w:rPr>
        <w:t xml:space="preserve"> </w:t>
      </w:r>
      <w:r w:rsidRPr="008072EE">
        <w:rPr>
          <w:rFonts w:ascii="Arial" w:hAnsi="Arial" w:cs="Arial"/>
          <w:sz w:val="26"/>
          <w:szCs w:val="26"/>
        </w:rPr>
        <w:t xml:space="preserve">то эта команда будет отменена. </w:t>
      </w:r>
    </w:p>
    <w:p w:rsidR="00E3505B" w:rsidRPr="008072EE" w:rsidRDefault="00E3505B" w:rsidP="00020C58">
      <w:pPr>
        <w:spacing w:before="240" w:after="120" w:line="360" w:lineRule="auto"/>
        <w:ind w:firstLine="567"/>
        <w:rPr>
          <w:rFonts w:ascii="Arial" w:hAnsi="Arial" w:cs="Arial"/>
          <w:b/>
          <w:sz w:val="26"/>
          <w:szCs w:val="26"/>
        </w:rPr>
      </w:pPr>
      <w:r w:rsidRPr="008072EE">
        <w:rPr>
          <w:rFonts w:ascii="Arial" w:hAnsi="Arial" w:cs="Arial"/>
          <w:b/>
          <w:sz w:val="26"/>
          <w:szCs w:val="26"/>
        </w:rPr>
        <w:t>6. Подпункт меню «Сохранить как начальное…»</w:t>
      </w:r>
    </w:p>
    <w:p w:rsidR="00E3505B" w:rsidRPr="008072EE" w:rsidRDefault="00E3505B" w:rsidP="00463E8C">
      <w:pPr>
        <w:spacing w:line="360" w:lineRule="auto"/>
        <w:ind w:right="-114" w:firstLine="567"/>
        <w:jc w:val="both"/>
        <w:rPr>
          <w:rFonts w:ascii="Arial" w:hAnsi="Arial" w:cs="Arial"/>
          <w:sz w:val="26"/>
          <w:szCs w:val="26"/>
        </w:rPr>
      </w:pPr>
      <w:r w:rsidRPr="008072EE">
        <w:rPr>
          <w:rFonts w:ascii="Arial" w:hAnsi="Arial" w:cs="Arial"/>
          <w:sz w:val="26"/>
          <w:szCs w:val="26"/>
        </w:rPr>
        <w:t>Служит для сохранения состояния в качестве исходного. Для этого в открывшемся окне диалога «Save As Initial State» (Рис.7) наберите идентифик</w:t>
      </w:r>
      <w:r w:rsidRPr="008072EE">
        <w:rPr>
          <w:rFonts w:ascii="Arial" w:hAnsi="Arial" w:cs="Arial"/>
          <w:sz w:val="26"/>
          <w:szCs w:val="26"/>
        </w:rPr>
        <w:t>а</w:t>
      </w:r>
      <w:r w:rsidRPr="008072EE">
        <w:rPr>
          <w:rFonts w:ascii="Arial" w:hAnsi="Arial" w:cs="Arial"/>
          <w:sz w:val="26"/>
          <w:szCs w:val="26"/>
        </w:rPr>
        <w:t>тор и комментарий и нажмите OK.</w:t>
      </w:r>
    </w:p>
    <w:p w:rsidR="00E3505B" w:rsidRPr="008072EE" w:rsidRDefault="00E3505B" w:rsidP="008072EE">
      <w:pPr>
        <w:spacing w:line="360" w:lineRule="auto"/>
        <w:ind w:left="540" w:right="-483" w:firstLine="27"/>
        <w:jc w:val="both"/>
        <w:rPr>
          <w:rFonts w:ascii="Arial" w:hAnsi="Arial" w:cs="Arial"/>
          <w:sz w:val="26"/>
          <w:szCs w:val="26"/>
        </w:rPr>
      </w:pPr>
    </w:p>
    <w:p w:rsidR="00E3505B" w:rsidRPr="008072EE" w:rsidRDefault="00882D92" w:rsidP="008072EE">
      <w:pPr>
        <w:spacing w:line="360" w:lineRule="auto"/>
        <w:ind w:right="-483"/>
        <w:jc w:val="center"/>
        <w:rPr>
          <w:rFonts w:ascii="Arial" w:hAnsi="Arial" w:cs="Arial"/>
          <w:sz w:val="26"/>
          <w:szCs w:val="26"/>
          <w:lang w:val="en-US"/>
        </w:rPr>
      </w:pPr>
      <w:r>
        <w:rPr>
          <w:rFonts w:ascii="Arial" w:hAnsi="Arial" w:cs="Arial"/>
          <w:noProof/>
          <w:sz w:val="26"/>
          <w:szCs w:val="26"/>
        </w:rPr>
        <w:drawing>
          <wp:inline distT="0" distB="0" distL="0" distR="0">
            <wp:extent cx="3818890" cy="2106930"/>
            <wp:effectExtent l="19050" t="0" r="0" b="0"/>
            <wp:docPr id="7" name="Рисунок 7" descr="pi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7"/>
                    <pic:cNvPicPr>
                      <a:picLocks noChangeAspect="1" noChangeArrowheads="1"/>
                    </pic:cNvPicPr>
                  </pic:nvPicPr>
                  <pic:blipFill>
                    <a:blip r:embed="rId13">
                      <a:lum bright="10000" contrast="10000"/>
                    </a:blip>
                    <a:srcRect/>
                    <a:stretch>
                      <a:fillRect/>
                    </a:stretch>
                  </pic:blipFill>
                  <pic:spPr bwMode="auto">
                    <a:xfrm>
                      <a:off x="0" y="0"/>
                      <a:ext cx="3818890" cy="2106930"/>
                    </a:xfrm>
                    <a:prstGeom prst="rect">
                      <a:avLst/>
                    </a:prstGeom>
                    <a:noFill/>
                    <a:ln w="9525">
                      <a:noFill/>
                      <a:miter lim="800000"/>
                      <a:headEnd/>
                      <a:tailEnd/>
                    </a:ln>
                  </pic:spPr>
                </pic:pic>
              </a:graphicData>
            </a:graphic>
          </wp:inline>
        </w:drawing>
      </w:r>
    </w:p>
    <w:p w:rsidR="00E3505B" w:rsidRPr="008072EE" w:rsidRDefault="00E3505B" w:rsidP="008072EE">
      <w:pPr>
        <w:pStyle w:val="NormalR"/>
        <w:spacing w:line="360" w:lineRule="auto"/>
        <w:ind w:firstLine="0"/>
        <w:jc w:val="center"/>
        <w:rPr>
          <w:rFonts w:cs="Arial"/>
          <w:sz w:val="26"/>
          <w:szCs w:val="26"/>
          <w:lang w:val="ru-RU"/>
        </w:rPr>
      </w:pPr>
      <w:r w:rsidRPr="008072EE">
        <w:rPr>
          <w:rFonts w:cs="Arial"/>
          <w:sz w:val="26"/>
          <w:szCs w:val="26"/>
          <w:lang w:val="ru-RU"/>
        </w:rPr>
        <w:t>Рис.7. Окно диалога "Сохранить как начальное…"</w:t>
      </w:r>
    </w:p>
    <w:p w:rsidR="00E3505B" w:rsidRPr="008072EE" w:rsidRDefault="00E3505B" w:rsidP="00741478">
      <w:pPr>
        <w:spacing w:before="120" w:after="120" w:line="360" w:lineRule="auto"/>
        <w:ind w:firstLine="567"/>
        <w:rPr>
          <w:rFonts w:ascii="Arial" w:hAnsi="Arial" w:cs="Arial"/>
          <w:b/>
          <w:sz w:val="26"/>
          <w:szCs w:val="26"/>
        </w:rPr>
      </w:pPr>
      <w:r w:rsidRPr="008072EE">
        <w:rPr>
          <w:rFonts w:ascii="Arial" w:hAnsi="Arial" w:cs="Arial"/>
          <w:b/>
          <w:sz w:val="26"/>
          <w:szCs w:val="26"/>
        </w:rPr>
        <w:lastRenderedPageBreak/>
        <w:t>7. Подпункт «Цель задать…»</w:t>
      </w:r>
    </w:p>
    <w:p w:rsidR="00E3505B" w:rsidRPr="008072EE" w:rsidRDefault="00E3505B" w:rsidP="0025653F">
      <w:pPr>
        <w:pStyle w:val="NormalR"/>
        <w:spacing w:after="240" w:line="360" w:lineRule="auto"/>
        <w:ind w:right="28" w:firstLine="567"/>
        <w:rPr>
          <w:rFonts w:cs="Arial"/>
          <w:sz w:val="26"/>
          <w:szCs w:val="26"/>
          <w:lang w:val="ru-RU"/>
        </w:rPr>
      </w:pPr>
      <w:r w:rsidRPr="008072EE">
        <w:rPr>
          <w:rFonts w:cs="Arial"/>
          <w:sz w:val="26"/>
          <w:szCs w:val="26"/>
          <w:lang w:val="ru-RU"/>
        </w:rPr>
        <w:t>С помощью этого подпункта меню можно задавать цель. На появившейся карточке «</w:t>
      </w:r>
      <w:r w:rsidRPr="008072EE">
        <w:rPr>
          <w:rFonts w:cs="Arial"/>
          <w:sz w:val="26"/>
          <w:szCs w:val="26"/>
        </w:rPr>
        <w:t>Set</w:t>
      </w:r>
      <w:r w:rsidRPr="008072EE">
        <w:rPr>
          <w:rFonts w:cs="Arial"/>
          <w:sz w:val="26"/>
          <w:szCs w:val="26"/>
          <w:lang w:val="ru-RU"/>
        </w:rPr>
        <w:t xml:space="preserve"> </w:t>
      </w:r>
      <w:r w:rsidRPr="008072EE">
        <w:rPr>
          <w:rFonts w:cs="Arial"/>
          <w:sz w:val="26"/>
          <w:szCs w:val="26"/>
        </w:rPr>
        <w:t>Target</w:t>
      </w:r>
      <w:r w:rsidRPr="008072EE">
        <w:rPr>
          <w:rFonts w:cs="Arial"/>
          <w:sz w:val="26"/>
          <w:szCs w:val="26"/>
          <w:lang w:val="ru-RU"/>
        </w:rPr>
        <w:t>» (Рис.8) введите идентиф</w:t>
      </w:r>
      <w:r w:rsidRPr="008072EE">
        <w:rPr>
          <w:rFonts w:cs="Arial"/>
          <w:sz w:val="26"/>
          <w:szCs w:val="26"/>
          <w:lang w:val="ru-RU"/>
        </w:rPr>
        <w:t>и</w:t>
      </w:r>
      <w:r w:rsidRPr="008072EE">
        <w:rPr>
          <w:rFonts w:cs="Arial"/>
          <w:sz w:val="26"/>
          <w:szCs w:val="26"/>
          <w:lang w:val="ru-RU"/>
        </w:rPr>
        <w:t xml:space="preserve">катор состояния-цели и нажмите </w:t>
      </w:r>
      <w:r w:rsidRPr="008072EE">
        <w:rPr>
          <w:rFonts w:cs="Arial"/>
          <w:sz w:val="26"/>
          <w:szCs w:val="26"/>
        </w:rPr>
        <w:t>OK</w:t>
      </w:r>
      <w:r w:rsidRPr="008072EE">
        <w:rPr>
          <w:rFonts w:cs="Arial"/>
          <w:sz w:val="26"/>
          <w:szCs w:val="26"/>
          <w:lang w:val="ru-RU"/>
        </w:rPr>
        <w:t>. Теперь в строке состояния должен отобр</w:t>
      </w:r>
      <w:r w:rsidRPr="008072EE">
        <w:rPr>
          <w:rFonts w:cs="Arial"/>
          <w:sz w:val="26"/>
          <w:szCs w:val="26"/>
          <w:lang w:val="ru-RU"/>
        </w:rPr>
        <w:t>а</w:t>
      </w:r>
      <w:r w:rsidRPr="008072EE">
        <w:rPr>
          <w:rFonts w:cs="Arial"/>
          <w:sz w:val="26"/>
          <w:szCs w:val="26"/>
          <w:lang w:val="ru-RU"/>
        </w:rPr>
        <w:t>жаться идентификатор заданной вами цели.</w:t>
      </w:r>
    </w:p>
    <w:p w:rsidR="00E3505B" w:rsidRPr="00741478" w:rsidRDefault="00882D92" w:rsidP="008072EE">
      <w:pPr>
        <w:pStyle w:val="NormalR"/>
        <w:spacing w:line="360" w:lineRule="auto"/>
        <w:ind w:firstLine="0"/>
        <w:jc w:val="center"/>
        <w:rPr>
          <w:rFonts w:cs="Arial"/>
          <w:sz w:val="20"/>
        </w:rPr>
      </w:pPr>
      <w:r>
        <w:rPr>
          <w:rFonts w:cs="Arial"/>
          <w:noProof/>
          <w:sz w:val="26"/>
          <w:szCs w:val="26"/>
          <w:lang w:val="ru-RU"/>
        </w:rPr>
        <w:drawing>
          <wp:inline distT="0" distB="0" distL="0" distR="0">
            <wp:extent cx="2079625" cy="1254760"/>
            <wp:effectExtent l="19050" t="0" r="0" b="0"/>
            <wp:docPr id="8" name="Рисунок 8" descr="targ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arget2"/>
                    <pic:cNvPicPr>
                      <a:picLocks noChangeAspect="1" noChangeArrowheads="1"/>
                    </pic:cNvPicPr>
                  </pic:nvPicPr>
                  <pic:blipFill>
                    <a:blip r:embed="rId14">
                      <a:lum bright="10000" contrast="10000"/>
                    </a:blip>
                    <a:srcRect/>
                    <a:stretch>
                      <a:fillRect/>
                    </a:stretch>
                  </pic:blipFill>
                  <pic:spPr bwMode="auto">
                    <a:xfrm>
                      <a:off x="0" y="0"/>
                      <a:ext cx="2079625" cy="1254760"/>
                    </a:xfrm>
                    <a:prstGeom prst="rect">
                      <a:avLst/>
                    </a:prstGeom>
                    <a:noFill/>
                    <a:ln w="9525">
                      <a:noFill/>
                      <a:miter lim="800000"/>
                      <a:headEnd/>
                      <a:tailEnd/>
                    </a:ln>
                  </pic:spPr>
                </pic:pic>
              </a:graphicData>
            </a:graphic>
          </wp:inline>
        </w:drawing>
      </w:r>
    </w:p>
    <w:p w:rsidR="00E3505B" w:rsidRPr="008072EE" w:rsidRDefault="00E3505B" w:rsidP="0025653F">
      <w:pPr>
        <w:pStyle w:val="NormalR"/>
        <w:spacing w:before="120" w:after="240" w:line="360" w:lineRule="auto"/>
        <w:ind w:right="28" w:firstLine="0"/>
        <w:jc w:val="center"/>
        <w:rPr>
          <w:rFonts w:cs="Arial"/>
          <w:sz w:val="26"/>
          <w:szCs w:val="26"/>
          <w:lang w:val="ru-RU"/>
        </w:rPr>
      </w:pPr>
      <w:r w:rsidRPr="008072EE">
        <w:rPr>
          <w:rFonts w:cs="Arial"/>
          <w:sz w:val="26"/>
          <w:szCs w:val="26"/>
          <w:lang w:val="ru-RU"/>
        </w:rPr>
        <w:t>Рис.8. Окно диалога «Цель задать…»</w:t>
      </w:r>
    </w:p>
    <w:p w:rsidR="00E3505B" w:rsidRPr="008072EE" w:rsidRDefault="00E3505B" w:rsidP="0074318B">
      <w:pPr>
        <w:pStyle w:val="NormalR"/>
        <w:spacing w:line="360" w:lineRule="auto"/>
        <w:ind w:firstLine="567"/>
        <w:rPr>
          <w:rFonts w:cs="Arial"/>
          <w:sz w:val="26"/>
          <w:szCs w:val="26"/>
          <w:lang w:val="ru-RU"/>
        </w:rPr>
      </w:pPr>
      <w:r w:rsidRPr="008072EE">
        <w:rPr>
          <w:rFonts w:cs="Arial"/>
          <w:sz w:val="26"/>
          <w:szCs w:val="26"/>
          <w:lang w:val="ru-RU"/>
        </w:rPr>
        <w:t>Теперь после начала моделирования а</w:t>
      </w:r>
      <w:r w:rsidRPr="008072EE">
        <w:rPr>
          <w:rFonts w:cs="Arial"/>
          <w:sz w:val="26"/>
          <w:szCs w:val="26"/>
          <w:lang w:val="ru-RU"/>
        </w:rPr>
        <w:t>в</w:t>
      </w:r>
      <w:r w:rsidRPr="008072EE">
        <w:rPr>
          <w:rFonts w:cs="Arial"/>
          <w:sz w:val="26"/>
          <w:szCs w:val="26"/>
          <w:lang w:val="ru-RU"/>
        </w:rPr>
        <w:t>томатически начина</w:t>
      </w:r>
      <w:r w:rsidR="005D0E0F">
        <w:rPr>
          <w:rFonts w:cs="Arial"/>
          <w:sz w:val="26"/>
          <w:szCs w:val="26"/>
          <w:lang w:val="ru-RU"/>
        </w:rPr>
        <w:t>ю</w:t>
      </w:r>
      <w:r w:rsidRPr="008072EE">
        <w:rPr>
          <w:rFonts w:cs="Arial"/>
          <w:sz w:val="26"/>
          <w:szCs w:val="26"/>
          <w:lang w:val="ru-RU"/>
        </w:rPr>
        <w:t>т вводить</w:t>
      </w:r>
      <w:r w:rsidR="005D0E0F">
        <w:rPr>
          <w:rFonts w:cs="Arial"/>
          <w:sz w:val="26"/>
          <w:szCs w:val="26"/>
          <w:lang w:val="ru-RU"/>
        </w:rPr>
        <w:t>ся</w:t>
      </w:r>
      <w:r w:rsidRPr="008072EE">
        <w:rPr>
          <w:rFonts w:cs="Arial"/>
          <w:sz w:val="26"/>
          <w:szCs w:val="26"/>
          <w:lang w:val="ru-RU"/>
        </w:rPr>
        <w:t xml:space="preserve"> и исполнять</w:t>
      </w:r>
      <w:r w:rsidR="005D0E0F">
        <w:rPr>
          <w:rFonts w:cs="Arial"/>
          <w:sz w:val="26"/>
          <w:szCs w:val="26"/>
          <w:lang w:val="ru-RU"/>
        </w:rPr>
        <w:t>ся</w:t>
      </w:r>
      <w:r w:rsidRPr="008072EE">
        <w:rPr>
          <w:rFonts w:cs="Arial"/>
          <w:sz w:val="26"/>
          <w:szCs w:val="26"/>
          <w:lang w:val="ru-RU"/>
        </w:rPr>
        <w:t xml:space="preserve"> команды из файла твердой к</w:t>
      </w:r>
      <w:r w:rsidRPr="008072EE">
        <w:rPr>
          <w:rFonts w:cs="Arial"/>
          <w:sz w:val="26"/>
          <w:szCs w:val="26"/>
          <w:lang w:val="ru-RU"/>
        </w:rPr>
        <w:t>о</w:t>
      </w:r>
      <w:r w:rsidRPr="008072EE">
        <w:rPr>
          <w:rFonts w:cs="Arial"/>
          <w:sz w:val="26"/>
          <w:szCs w:val="26"/>
          <w:lang w:val="ru-RU"/>
        </w:rPr>
        <w:t>пии указанной вами цели. Когда вы поймете, что воспроизвели нужную вам часть периода работы, отмените цель.</w:t>
      </w:r>
    </w:p>
    <w:p w:rsidR="00E3505B" w:rsidRPr="008072EE" w:rsidRDefault="00E3505B" w:rsidP="00020C58">
      <w:pPr>
        <w:spacing w:before="240" w:after="120" w:line="360" w:lineRule="auto"/>
        <w:ind w:firstLine="567"/>
        <w:rPr>
          <w:rFonts w:ascii="Arial" w:hAnsi="Arial" w:cs="Arial"/>
          <w:b/>
          <w:sz w:val="26"/>
          <w:szCs w:val="26"/>
        </w:rPr>
      </w:pPr>
      <w:r w:rsidRPr="008072EE">
        <w:rPr>
          <w:rFonts w:ascii="Arial" w:hAnsi="Arial" w:cs="Arial"/>
          <w:b/>
          <w:sz w:val="26"/>
          <w:szCs w:val="26"/>
        </w:rPr>
        <w:t>8. Подпункт меню «Цель отменить»</w:t>
      </w:r>
    </w:p>
    <w:p w:rsidR="00E3505B" w:rsidRDefault="00E3505B" w:rsidP="008072EE">
      <w:pPr>
        <w:pStyle w:val="32"/>
        <w:spacing w:line="360" w:lineRule="auto"/>
        <w:ind w:left="0" w:right="-483" w:firstLine="567"/>
        <w:jc w:val="both"/>
        <w:rPr>
          <w:rFonts w:ascii="Arial" w:hAnsi="Arial" w:cs="Arial"/>
          <w:sz w:val="26"/>
          <w:szCs w:val="26"/>
        </w:rPr>
      </w:pPr>
      <w:r w:rsidRPr="008072EE">
        <w:rPr>
          <w:rFonts w:ascii="Arial" w:hAnsi="Arial" w:cs="Arial"/>
          <w:sz w:val="26"/>
          <w:szCs w:val="26"/>
        </w:rPr>
        <w:t>Этот пункт предназначен для отмены заданной цели.</w:t>
      </w:r>
    </w:p>
    <w:p w:rsidR="00020C58" w:rsidRDefault="00020C58" w:rsidP="008072EE">
      <w:pPr>
        <w:pStyle w:val="32"/>
        <w:spacing w:line="360" w:lineRule="auto"/>
        <w:ind w:left="0" w:right="-483" w:firstLine="567"/>
        <w:jc w:val="both"/>
        <w:rPr>
          <w:rFonts w:ascii="Arial" w:hAnsi="Arial" w:cs="Arial"/>
          <w:sz w:val="26"/>
          <w:szCs w:val="26"/>
        </w:rPr>
      </w:pPr>
    </w:p>
    <w:p w:rsidR="00E3505B" w:rsidRDefault="00E3505B" w:rsidP="00741478">
      <w:pPr>
        <w:pStyle w:val="2"/>
        <w:spacing w:before="120" w:after="240"/>
      </w:pPr>
      <w:bookmarkStart w:id="41" w:name="_Toc283814731"/>
      <w:r>
        <w:t>2.3. Пункт меню «Переменные»</w:t>
      </w:r>
      <w:bookmarkEnd w:id="41"/>
    </w:p>
    <w:p w:rsidR="00E3505B" w:rsidRPr="00463E8C" w:rsidRDefault="00E3505B" w:rsidP="00741478">
      <w:pPr>
        <w:spacing w:after="120" w:line="360" w:lineRule="auto"/>
        <w:ind w:right="312" w:firstLine="567"/>
        <w:rPr>
          <w:rFonts w:ascii="Arial" w:hAnsi="Arial"/>
          <w:sz w:val="26"/>
          <w:szCs w:val="26"/>
        </w:rPr>
      </w:pPr>
      <w:r w:rsidRPr="00463E8C">
        <w:rPr>
          <w:rFonts w:ascii="Arial" w:hAnsi="Arial"/>
          <w:sz w:val="26"/>
          <w:szCs w:val="26"/>
        </w:rPr>
        <w:t>Этот пункт содержит 4 подпункта (Рис.9).</w:t>
      </w:r>
    </w:p>
    <w:p w:rsidR="00E3505B" w:rsidRPr="00463E8C" w:rsidRDefault="00882D92" w:rsidP="00463E8C">
      <w:pPr>
        <w:spacing w:line="360" w:lineRule="auto"/>
        <w:ind w:right="312"/>
        <w:jc w:val="center"/>
        <w:rPr>
          <w:rFonts w:ascii="Arial" w:hAnsi="Arial"/>
          <w:sz w:val="26"/>
          <w:szCs w:val="26"/>
        </w:rPr>
      </w:pPr>
      <w:r>
        <w:rPr>
          <w:rFonts w:ascii="Arial" w:hAnsi="Arial"/>
          <w:noProof/>
          <w:sz w:val="26"/>
          <w:szCs w:val="26"/>
        </w:rPr>
        <w:lastRenderedPageBreak/>
        <w:drawing>
          <wp:inline distT="0" distB="0" distL="0" distR="0">
            <wp:extent cx="5826760" cy="3622040"/>
            <wp:effectExtent l="19050" t="0" r="2540" b="0"/>
            <wp:docPr id="9" name="Рисунок 9" descr="pi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c9"/>
                    <pic:cNvPicPr>
                      <a:picLocks noChangeAspect="1" noChangeArrowheads="1"/>
                    </pic:cNvPicPr>
                  </pic:nvPicPr>
                  <pic:blipFill>
                    <a:blip r:embed="rId15">
                      <a:lum bright="10000" contrast="10000"/>
                    </a:blip>
                    <a:srcRect/>
                    <a:stretch>
                      <a:fillRect/>
                    </a:stretch>
                  </pic:blipFill>
                  <pic:spPr bwMode="auto">
                    <a:xfrm>
                      <a:off x="0" y="0"/>
                      <a:ext cx="5826760" cy="3622040"/>
                    </a:xfrm>
                    <a:prstGeom prst="rect">
                      <a:avLst/>
                    </a:prstGeom>
                    <a:noFill/>
                    <a:ln w="9525">
                      <a:noFill/>
                      <a:miter lim="800000"/>
                      <a:headEnd/>
                      <a:tailEnd/>
                    </a:ln>
                  </pic:spPr>
                </pic:pic>
              </a:graphicData>
            </a:graphic>
          </wp:inline>
        </w:drawing>
      </w:r>
    </w:p>
    <w:p w:rsidR="00E3505B" w:rsidRDefault="00E3505B" w:rsidP="00463E8C">
      <w:pPr>
        <w:pStyle w:val="NormalR"/>
        <w:spacing w:line="360" w:lineRule="auto"/>
        <w:ind w:right="312" w:firstLine="0"/>
        <w:jc w:val="center"/>
        <w:rPr>
          <w:sz w:val="26"/>
          <w:szCs w:val="26"/>
          <w:lang w:val="ru-RU"/>
        </w:rPr>
      </w:pPr>
      <w:r w:rsidRPr="00463E8C">
        <w:rPr>
          <w:sz w:val="26"/>
          <w:szCs w:val="26"/>
          <w:lang w:val="ru-RU"/>
        </w:rPr>
        <w:t xml:space="preserve">Рис.9. Выпадающее меню “Переменные“ главного окна </w:t>
      </w:r>
    </w:p>
    <w:p w:rsidR="00020C58" w:rsidRPr="00463E8C" w:rsidRDefault="00020C58" w:rsidP="00463E8C">
      <w:pPr>
        <w:pStyle w:val="NormalR"/>
        <w:spacing w:line="360" w:lineRule="auto"/>
        <w:ind w:right="312" w:firstLine="0"/>
        <w:jc w:val="center"/>
        <w:rPr>
          <w:sz w:val="26"/>
          <w:szCs w:val="26"/>
          <w:lang w:val="ru-RU"/>
        </w:rPr>
      </w:pPr>
    </w:p>
    <w:p w:rsidR="00E3505B" w:rsidRPr="00463E8C" w:rsidRDefault="00E3505B" w:rsidP="00020C58">
      <w:pPr>
        <w:spacing w:before="240" w:after="120" w:line="360" w:lineRule="auto"/>
        <w:ind w:left="284" w:right="312" w:firstLine="284"/>
        <w:rPr>
          <w:rFonts w:ascii="Arial" w:hAnsi="Arial"/>
          <w:sz w:val="26"/>
          <w:szCs w:val="26"/>
        </w:rPr>
      </w:pPr>
      <w:r w:rsidRPr="00463E8C">
        <w:rPr>
          <w:rFonts w:ascii="Arial" w:hAnsi="Arial"/>
          <w:b/>
          <w:sz w:val="26"/>
          <w:szCs w:val="26"/>
        </w:rPr>
        <w:t>1. Подпункт меню «Добавить…»</w:t>
      </w:r>
    </w:p>
    <w:p w:rsidR="00E3505B" w:rsidRPr="00463E8C" w:rsidRDefault="00E3505B" w:rsidP="00463E8C">
      <w:pPr>
        <w:spacing w:line="360" w:lineRule="auto"/>
        <w:ind w:right="312" w:firstLine="567"/>
        <w:jc w:val="both"/>
        <w:rPr>
          <w:rFonts w:ascii="Arial" w:hAnsi="Arial"/>
          <w:sz w:val="26"/>
          <w:szCs w:val="26"/>
        </w:rPr>
      </w:pPr>
      <w:r w:rsidRPr="00463E8C">
        <w:rPr>
          <w:rFonts w:ascii="Arial" w:hAnsi="Arial"/>
          <w:sz w:val="26"/>
          <w:szCs w:val="26"/>
        </w:rPr>
        <w:t>С помощью этого подпункта меню можно вывести в область наблюдения за переменными в главном окне любую переменную.</w:t>
      </w:r>
    </w:p>
    <w:p w:rsidR="00E3505B" w:rsidRPr="00463E8C" w:rsidRDefault="00E3505B" w:rsidP="00463E8C">
      <w:pPr>
        <w:spacing w:line="360" w:lineRule="auto"/>
        <w:ind w:right="312" w:firstLine="567"/>
        <w:jc w:val="both"/>
        <w:rPr>
          <w:rFonts w:ascii="Arial" w:hAnsi="Arial"/>
          <w:sz w:val="26"/>
          <w:szCs w:val="26"/>
        </w:rPr>
      </w:pPr>
      <w:r w:rsidRPr="00463E8C">
        <w:rPr>
          <w:rFonts w:ascii="Arial" w:hAnsi="Arial"/>
          <w:sz w:val="26"/>
          <w:szCs w:val="26"/>
        </w:rPr>
        <w:t xml:space="preserve">Пример: допустим, что мы хотим посмотреть изменение числового значения переменной </w:t>
      </w:r>
      <w:r w:rsidRPr="00463E8C">
        <w:rPr>
          <w:rFonts w:ascii="Arial" w:hAnsi="Arial"/>
          <w:sz w:val="26"/>
          <w:szCs w:val="26"/>
          <w:lang w:val="en-US"/>
        </w:rPr>
        <w:t>AJHP</w:t>
      </w:r>
      <w:r w:rsidRPr="00463E8C">
        <w:rPr>
          <w:rFonts w:ascii="Arial" w:hAnsi="Arial"/>
          <w:sz w:val="26"/>
          <w:szCs w:val="26"/>
        </w:rPr>
        <w:t>2</w:t>
      </w:r>
      <w:r w:rsidRPr="00463E8C">
        <w:rPr>
          <w:rFonts w:ascii="Arial" w:hAnsi="Arial"/>
          <w:sz w:val="26"/>
          <w:szCs w:val="26"/>
          <w:lang w:val="en-US"/>
        </w:rPr>
        <w:t>TSpar</w:t>
      </w:r>
      <w:r w:rsidRPr="00463E8C">
        <w:rPr>
          <w:rFonts w:ascii="Arial" w:hAnsi="Arial"/>
          <w:sz w:val="26"/>
          <w:szCs w:val="26"/>
        </w:rPr>
        <w:t xml:space="preserve"> (Температура пара нитки Б за котлом).</w:t>
      </w:r>
    </w:p>
    <w:p w:rsidR="00E3505B" w:rsidRPr="00463E8C" w:rsidRDefault="00E3505B" w:rsidP="00463E8C">
      <w:pPr>
        <w:spacing w:line="360" w:lineRule="auto"/>
        <w:ind w:left="567" w:right="312"/>
        <w:jc w:val="both"/>
        <w:rPr>
          <w:rFonts w:ascii="Arial" w:hAnsi="Arial"/>
          <w:sz w:val="26"/>
          <w:szCs w:val="26"/>
        </w:rPr>
      </w:pPr>
      <w:r w:rsidRPr="00463E8C">
        <w:rPr>
          <w:rFonts w:ascii="Arial" w:hAnsi="Arial"/>
          <w:sz w:val="26"/>
          <w:szCs w:val="26"/>
        </w:rPr>
        <w:t>1.1. Выберете подпункт «Добавить…»</w:t>
      </w:r>
      <w:r w:rsidRPr="00463E8C">
        <w:rPr>
          <w:rFonts w:ascii="Arial" w:hAnsi="Arial"/>
          <w:b/>
          <w:sz w:val="26"/>
          <w:szCs w:val="26"/>
        </w:rPr>
        <w:t xml:space="preserve"> </w:t>
      </w:r>
      <w:r w:rsidRPr="00463E8C">
        <w:rPr>
          <w:rFonts w:ascii="Arial" w:hAnsi="Arial"/>
          <w:sz w:val="26"/>
          <w:szCs w:val="26"/>
        </w:rPr>
        <w:t>после этого должно появиться окно диалога</w:t>
      </w:r>
      <w:r w:rsidR="0074318B">
        <w:rPr>
          <w:rFonts w:ascii="Arial" w:hAnsi="Arial"/>
          <w:sz w:val="26"/>
          <w:szCs w:val="26"/>
        </w:rPr>
        <w:t>,</w:t>
      </w:r>
      <w:r w:rsidRPr="00463E8C">
        <w:rPr>
          <w:rFonts w:ascii="Arial" w:hAnsi="Arial"/>
          <w:sz w:val="26"/>
          <w:szCs w:val="26"/>
        </w:rPr>
        <w:t xml:space="preserve"> показанное на Рис.10.</w:t>
      </w:r>
    </w:p>
    <w:p w:rsidR="00E3505B" w:rsidRPr="00463E8C" w:rsidRDefault="00E3505B" w:rsidP="00463E8C">
      <w:pPr>
        <w:tabs>
          <w:tab w:val="num" w:pos="709"/>
        </w:tabs>
        <w:spacing w:line="360" w:lineRule="auto"/>
        <w:ind w:left="709" w:right="312" w:hanging="142"/>
        <w:jc w:val="both"/>
        <w:rPr>
          <w:rFonts w:ascii="Arial" w:hAnsi="Arial"/>
          <w:sz w:val="26"/>
          <w:szCs w:val="26"/>
        </w:rPr>
      </w:pPr>
    </w:p>
    <w:p w:rsidR="00E3505B" w:rsidRPr="00463E8C" w:rsidRDefault="00882D92" w:rsidP="00463E8C">
      <w:pPr>
        <w:spacing w:line="360" w:lineRule="auto"/>
        <w:ind w:left="284" w:right="312"/>
        <w:jc w:val="center"/>
        <w:rPr>
          <w:rFonts w:ascii="Arial" w:hAnsi="Arial"/>
          <w:sz w:val="26"/>
          <w:szCs w:val="26"/>
        </w:rPr>
      </w:pPr>
      <w:r>
        <w:rPr>
          <w:rFonts w:ascii="Arial" w:hAnsi="Arial"/>
          <w:noProof/>
          <w:sz w:val="26"/>
          <w:szCs w:val="26"/>
        </w:rPr>
        <w:lastRenderedPageBreak/>
        <w:drawing>
          <wp:inline distT="0" distB="0" distL="0" distR="0">
            <wp:extent cx="3343910" cy="3550285"/>
            <wp:effectExtent l="19050" t="0" r="8890" b="0"/>
            <wp:docPr id="10" name="Рисунок 10" descr="pi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c10"/>
                    <pic:cNvPicPr>
                      <a:picLocks noChangeAspect="1" noChangeArrowheads="1"/>
                    </pic:cNvPicPr>
                  </pic:nvPicPr>
                  <pic:blipFill>
                    <a:blip r:embed="rId16">
                      <a:lum bright="10000" contrast="10000"/>
                    </a:blip>
                    <a:srcRect/>
                    <a:stretch>
                      <a:fillRect/>
                    </a:stretch>
                  </pic:blipFill>
                  <pic:spPr bwMode="auto">
                    <a:xfrm>
                      <a:off x="0" y="0"/>
                      <a:ext cx="3343910" cy="3550285"/>
                    </a:xfrm>
                    <a:prstGeom prst="rect">
                      <a:avLst/>
                    </a:prstGeom>
                    <a:noFill/>
                    <a:ln w="9525">
                      <a:noFill/>
                      <a:miter lim="800000"/>
                      <a:headEnd/>
                      <a:tailEnd/>
                    </a:ln>
                  </pic:spPr>
                </pic:pic>
              </a:graphicData>
            </a:graphic>
          </wp:inline>
        </w:drawing>
      </w:r>
    </w:p>
    <w:p w:rsidR="00E3505B" w:rsidRPr="00463E8C" w:rsidRDefault="00E3505B" w:rsidP="00C771FA">
      <w:pPr>
        <w:pStyle w:val="NormalR"/>
        <w:spacing w:after="240" w:line="360" w:lineRule="auto"/>
        <w:ind w:right="312" w:firstLine="0"/>
        <w:jc w:val="center"/>
        <w:rPr>
          <w:sz w:val="26"/>
          <w:szCs w:val="26"/>
          <w:lang w:val="ru-RU"/>
        </w:rPr>
      </w:pPr>
      <w:r w:rsidRPr="00463E8C">
        <w:rPr>
          <w:sz w:val="26"/>
          <w:szCs w:val="26"/>
          <w:lang w:val="ru-RU"/>
        </w:rPr>
        <w:t>Рис.10. Окно диалога «Добавить…»</w:t>
      </w:r>
    </w:p>
    <w:p w:rsidR="00020C58" w:rsidRPr="00463E8C" w:rsidRDefault="00020C58" w:rsidP="00020C58">
      <w:pPr>
        <w:spacing w:line="360" w:lineRule="auto"/>
        <w:ind w:left="567" w:right="312"/>
        <w:jc w:val="both"/>
        <w:rPr>
          <w:rFonts w:ascii="Arial" w:hAnsi="Arial"/>
          <w:sz w:val="26"/>
          <w:szCs w:val="26"/>
        </w:rPr>
      </w:pPr>
      <w:r w:rsidRPr="00463E8C">
        <w:rPr>
          <w:rFonts w:ascii="Arial" w:hAnsi="Arial"/>
          <w:sz w:val="26"/>
          <w:szCs w:val="26"/>
        </w:rPr>
        <w:t xml:space="preserve">1.2. В строку «Выбранная переменная:» введите имя нужной переменной (в нашем случае это </w:t>
      </w:r>
      <w:r w:rsidRPr="00463E8C">
        <w:rPr>
          <w:rFonts w:ascii="Arial" w:hAnsi="Arial"/>
          <w:sz w:val="26"/>
          <w:szCs w:val="26"/>
          <w:lang w:val="en-US"/>
        </w:rPr>
        <w:t>AJHP</w:t>
      </w:r>
      <w:r w:rsidRPr="00463E8C">
        <w:rPr>
          <w:rFonts w:ascii="Arial" w:hAnsi="Arial"/>
          <w:sz w:val="26"/>
          <w:szCs w:val="26"/>
        </w:rPr>
        <w:t>2</w:t>
      </w:r>
      <w:r w:rsidRPr="00463E8C">
        <w:rPr>
          <w:rFonts w:ascii="Arial" w:hAnsi="Arial"/>
          <w:sz w:val="26"/>
          <w:szCs w:val="26"/>
          <w:lang w:val="en-US"/>
        </w:rPr>
        <w:t>TSpar</w:t>
      </w:r>
      <w:r w:rsidRPr="00463E8C">
        <w:rPr>
          <w:rFonts w:ascii="Arial" w:hAnsi="Arial"/>
          <w:sz w:val="26"/>
          <w:szCs w:val="26"/>
        </w:rPr>
        <w:t>) и нажмите кнопку ОК.</w:t>
      </w:r>
      <w:r w:rsidRPr="00463E8C">
        <w:rPr>
          <w:rFonts w:ascii="Arial" w:hAnsi="Arial"/>
          <w:b/>
          <w:sz w:val="26"/>
          <w:szCs w:val="26"/>
        </w:rPr>
        <w:t xml:space="preserve"> </w:t>
      </w:r>
      <w:r w:rsidRPr="00463E8C">
        <w:rPr>
          <w:rFonts w:ascii="Arial" w:hAnsi="Arial"/>
          <w:sz w:val="26"/>
          <w:szCs w:val="26"/>
        </w:rPr>
        <w:t>После этого в главном меню появиться значение этой переменной.</w:t>
      </w:r>
    </w:p>
    <w:p w:rsidR="00E3505B" w:rsidRPr="00463E8C" w:rsidRDefault="00E3505B" w:rsidP="00463E8C">
      <w:pPr>
        <w:spacing w:line="360" w:lineRule="auto"/>
        <w:ind w:left="567" w:right="312" w:firstLine="513"/>
        <w:jc w:val="both"/>
        <w:rPr>
          <w:rFonts w:ascii="Arial" w:hAnsi="Arial"/>
          <w:sz w:val="26"/>
          <w:szCs w:val="26"/>
        </w:rPr>
      </w:pPr>
      <w:r w:rsidRPr="00463E8C">
        <w:rPr>
          <w:rFonts w:ascii="Arial" w:hAnsi="Arial"/>
          <w:sz w:val="26"/>
          <w:szCs w:val="26"/>
        </w:rPr>
        <w:t>Если вы не помните полного имени переменной, то тогда введите в строку «Шаблон для поиска:»  несколько первых букв переменной и добавьте к ним символ * (Рис.11) и нажмите кнопку Искать.</w:t>
      </w:r>
      <w:r w:rsidRPr="00463E8C">
        <w:rPr>
          <w:rFonts w:ascii="Arial" w:hAnsi="Arial"/>
          <w:b/>
          <w:sz w:val="26"/>
          <w:szCs w:val="26"/>
        </w:rPr>
        <w:t xml:space="preserve"> </w:t>
      </w:r>
      <w:r w:rsidRPr="00463E8C">
        <w:rPr>
          <w:rFonts w:ascii="Arial" w:hAnsi="Arial"/>
          <w:sz w:val="26"/>
          <w:szCs w:val="26"/>
        </w:rPr>
        <w:t xml:space="preserve">После этого появится список переменных, из которого выберете нужную вам переменную. </w:t>
      </w:r>
    </w:p>
    <w:p w:rsidR="00E3505B" w:rsidRPr="00463E8C" w:rsidRDefault="00882D92" w:rsidP="00463E8C">
      <w:pPr>
        <w:spacing w:line="360" w:lineRule="auto"/>
        <w:ind w:left="284" w:right="312"/>
        <w:jc w:val="center"/>
        <w:rPr>
          <w:rFonts w:ascii="Arial" w:hAnsi="Arial"/>
          <w:sz w:val="26"/>
          <w:szCs w:val="26"/>
        </w:rPr>
      </w:pPr>
      <w:r>
        <w:rPr>
          <w:rFonts w:ascii="Arial" w:hAnsi="Arial"/>
          <w:noProof/>
          <w:sz w:val="26"/>
          <w:szCs w:val="26"/>
        </w:rPr>
        <w:lastRenderedPageBreak/>
        <w:drawing>
          <wp:inline distT="0" distB="0" distL="0" distR="0">
            <wp:extent cx="3056890" cy="3254375"/>
            <wp:effectExtent l="19050" t="0" r="0" b="0"/>
            <wp:docPr id="11" name="Рисунок 11" descr="pi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11"/>
                    <pic:cNvPicPr>
                      <a:picLocks noChangeAspect="1" noChangeArrowheads="1"/>
                    </pic:cNvPicPr>
                  </pic:nvPicPr>
                  <pic:blipFill>
                    <a:blip r:embed="rId17">
                      <a:lum bright="10000" contrast="10000"/>
                    </a:blip>
                    <a:srcRect/>
                    <a:stretch>
                      <a:fillRect/>
                    </a:stretch>
                  </pic:blipFill>
                  <pic:spPr bwMode="auto">
                    <a:xfrm>
                      <a:off x="0" y="0"/>
                      <a:ext cx="3056890" cy="3254375"/>
                    </a:xfrm>
                    <a:prstGeom prst="rect">
                      <a:avLst/>
                    </a:prstGeom>
                    <a:noFill/>
                    <a:ln w="9525">
                      <a:noFill/>
                      <a:miter lim="800000"/>
                      <a:headEnd/>
                      <a:tailEnd/>
                    </a:ln>
                  </pic:spPr>
                </pic:pic>
              </a:graphicData>
            </a:graphic>
          </wp:inline>
        </w:drawing>
      </w:r>
    </w:p>
    <w:p w:rsidR="00E3505B" w:rsidRPr="00463E8C" w:rsidRDefault="00E3505B" w:rsidP="00463E8C">
      <w:pPr>
        <w:pStyle w:val="NormalR"/>
        <w:spacing w:line="360" w:lineRule="auto"/>
        <w:ind w:right="312" w:firstLine="0"/>
        <w:jc w:val="center"/>
        <w:rPr>
          <w:sz w:val="26"/>
          <w:szCs w:val="26"/>
          <w:lang w:val="ru-RU"/>
        </w:rPr>
      </w:pPr>
      <w:r w:rsidRPr="00463E8C">
        <w:rPr>
          <w:sz w:val="26"/>
          <w:szCs w:val="26"/>
          <w:lang w:val="ru-RU"/>
        </w:rPr>
        <w:t>Рис.11. Использование шаблона поиска окна диалога «Добавить…»</w:t>
      </w:r>
    </w:p>
    <w:p w:rsidR="00E3505B" w:rsidRPr="00463E8C" w:rsidRDefault="00E3505B" w:rsidP="00463E8C">
      <w:pPr>
        <w:spacing w:line="360" w:lineRule="auto"/>
        <w:ind w:left="284" w:right="312" w:firstLine="283"/>
        <w:jc w:val="center"/>
        <w:rPr>
          <w:rFonts w:ascii="Arial" w:hAnsi="Arial"/>
          <w:sz w:val="26"/>
          <w:szCs w:val="26"/>
        </w:rPr>
      </w:pPr>
    </w:p>
    <w:p w:rsidR="00E3505B" w:rsidRPr="00463E8C" w:rsidRDefault="00E3505B" w:rsidP="00463E8C">
      <w:pPr>
        <w:spacing w:line="360" w:lineRule="auto"/>
        <w:ind w:right="312" w:firstLine="567"/>
        <w:rPr>
          <w:rFonts w:ascii="Arial" w:hAnsi="Arial"/>
          <w:b/>
          <w:sz w:val="26"/>
          <w:szCs w:val="26"/>
        </w:rPr>
      </w:pPr>
      <w:r w:rsidRPr="00463E8C">
        <w:rPr>
          <w:rFonts w:ascii="Arial" w:hAnsi="Arial"/>
          <w:b/>
          <w:sz w:val="26"/>
          <w:szCs w:val="26"/>
        </w:rPr>
        <w:t>2. Подпункт меню «Единицы измерения…»</w:t>
      </w:r>
    </w:p>
    <w:p w:rsidR="00E3505B" w:rsidRPr="00463E8C" w:rsidRDefault="00E3505B" w:rsidP="00463E8C">
      <w:pPr>
        <w:spacing w:line="360" w:lineRule="auto"/>
        <w:ind w:right="312" w:firstLine="567"/>
        <w:jc w:val="both"/>
        <w:rPr>
          <w:rFonts w:ascii="Arial" w:hAnsi="Arial"/>
          <w:sz w:val="26"/>
          <w:szCs w:val="26"/>
        </w:rPr>
      </w:pPr>
      <w:r w:rsidRPr="00463E8C">
        <w:rPr>
          <w:rFonts w:ascii="Arial" w:hAnsi="Arial"/>
          <w:sz w:val="26"/>
          <w:szCs w:val="26"/>
        </w:rPr>
        <w:t>С помощью этого подпункта можно изменить единицы измерения переменной.</w:t>
      </w:r>
    </w:p>
    <w:p w:rsidR="00E3505B" w:rsidRPr="00463E8C" w:rsidRDefault="00E3505B" w:rsidP="00463E8C">
      <w:pPr>
        <w:spacing w:line="360" w:lineRule="auto"/>
        <w:ind w:right="312" w:firstLine="567"/>
        <w:jc w:val="both"/>
        <w:rPr>
          <w:rFonts w:ascii="Arial" w:hAnsi="Arial"/>
          <w:sz w:val="26"/>
          <w:szCs w:val="26"/>
        </w:rPr>
      </w:pPr>
      <w:r w:rsidRPr="00463E8C">
        <w:rPr>
          <w:rFonts w:ascii="Arial" w:hAnsi="Arial"/>
          <w:sz w:val="26"/>
          <w:szCs w:val="26"/>
        </w:rPr>
        <w:t>Например: Для того чтобы изменить единицу измерения Температура пара нитки Б за котлом  (AJHP2TSpar) надо:</w:t>
      </w:r>
    </w:p>
    <w:p w:rsidR="00E3505B" w:rsidRPr="00463E8C" w:rsidRDefault="00E3505B" w:rsidP="00463E8C">
      <w:pPr>
        <w:numPr>
          <w:ilvl w:val="0"/>
          <w:numId w:val="37"/>
        </w:numPr>
        <w:spacing w:line="360" w:lineRule="auto"/>
        <w:ind w:right="312"/>
        <w:jc w:val="both"/>
        <w:rPr>
          <w:rFonts w:ascii="Arial" w:hAnsi="Arial"/>
          <w:sz w:val="26"/>
          <w:szCs w:val="26"/>
        </w:rPr>
      </w:pPr>
      <w:r w:rsidRPr="00463E8C">
        <w:rPr>
          <w:rFonts w:ascii="Arial" w:hAnsi="Arial"/>
          <w:sz w:val="26"/>
          <w:szCs w:val="26"/>
        </w:rPr>
        <w:t>Подвести «мышь» к окну, в которое выводится эта переменная, и щелкнуть левой клавишей «мыши», при этом контур окна должен выделиться верной рамкой.</w:t>
      </w:r>
    </w:p>
    <w:p w:rsidR="00E3505B" w:rsidRPr="00463E8C" w:rsidRDefault="00E3505B" w:rsidP="00463E8C">
      <w:pPr>
        <w:numPr>
          <w:ilvl w:val="0"/>
          <w:numId w:val="37"/>
        </w:numPr>
        <w:spacing w:line="360" w:lineRule="auto"/>
        <w:ind w:right="312"/>
        <w:jc w:val="both"/>
        <w:rPr>
          <w:rFonts w:ascii="Arial" w:hAnsi="Arial"/>
          <w:sz w:val="26"/>
          <w:szCs w:val="26"/>
        </w:rPr>
      </w:pPr>
      <w:r w:rsidRPr="00463E8C">
        <w:rPr>
          <w:rFonts w:ascii="Arial" w:hAnsi="Arial"/>
          <w:sz w:val="26"/>
          <w:szCs w:val="26"/>
        </w:rPr>
        <w:t>Выберете подпункт меню «Единицы измерения…»</w:t>
      </w:r>
      <w:r w:rsidRPr="00463E8C">
        <w:rPr>
          <w:rFonts w:ascii="Arial" w:hAnsi="Arial"/>
          <w:b/>
          <w:sz w:val="26"/>
          <w:szCs w:val="26"/>
        </w:rPr>
        <w:t xml:space="preserve"> </w:t>
      </w:r>
      <w:r w:rsidRPr="00463E8C">
        <w:rPr>
          <w:rFonts w:ascii="Arial" w:hAnsi="Arial"/>
          <w:sz w:val="26"/>
          <w:szCs w:val="26"/>
        </w:rPr>
        <w:t>при этом должно появиться окно, показанное на Рис.12.</w:t>
      </w:r>
    </w:p>
    <w:p w:rsidR="00E3505B" w:rsidRDefault="00882D92" w:rsidP="00E3505B">
      <w:pPr>
        <w:jc w:val="center"/>
        <w:rPr>
          <w:rFonts w:ascii="Arial" w:hAnsi="Arial"/>
          <w:sz w:val="24"/>
        </w:rPr>
      </w:pPr>
      <w:r>
        <w:rPr>
          <w:rFonts w:ascii="Arial" w:hAnsi="Arial"/>
          <w:noProof/>
          <w:sz w:val="24"/>
        </w:rPr>
        <w:lastRenderedPageBreak/>
        <w:drawing>
          <wp:inline distT="0" distB="0" distL="0" distR="0">
            <wp:extent cx="5826760" cy="3630930"/>
            <wp:effectExtent l="19050" t="0" r="2540" b="0"/>
            <wp:docPr id="12" name="Рисунок 12" descr="pic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ic12"/>
                    <pic:cNvPicPr>
                      <a:picLocks noChangeAspect="1" noChangeArrowheads="1"/>
                    </pic:cNvPicPr>
                  </pic:nvPicPr>
                  <pic:blipFill>
                    <a:blip r:embed="rId18">
                      <a:lum bright="10000" contrast="10000"/>
                    </a:blip>
                    <a:srcRect/>
                    <a:stretch>
                      <a:fillRect/>
                    </a:stretch>
                  </pic:blipFill>
                  <pic:spPr bwMode="auto">
                    <a:xfrm>
                      <a:off x="0" y="0"/>
                      <a:ext cx="5826760" cy="3630930"/>
                    </a:xfrm>
                    <a:prstGeom prst="rect">
                      <a:avLst/>
                    </a:prstGeom>
                    <a:noFill/>
                    <a:ln w="9525">
                      <a:noFill/>
                      <a:miter lim="800000"/>
                      <a:headEnd/>
                      <a:tailEnd/>
                    </a:ln>
                  </pic:spPr>
                </pic:pic>
              </a:graphicData>
            </a:graphic>
          </wp:inline>
        </w:drawing>
      </w:r>
    </w:p>
    <w:p w:rsidR="00E3505B" w:rsidRPr="00C771FA" w:rsidRDefault="00E3505B" w:rsidP="00C771FA">
      <w:pPr>
        <w:pStyle w:val="NormalR"/>
        <w:spacing w:before="120" w:after="120" w:line="360" w:lineRule="auto"/>
        <w:ind w:right="28" w:firstLine="0"/>
        <w:jc w:val="center"/>
        <w:rPr>
          <w:sz w:val="26"/>
          <w:szCs w:val="26"/>
          <w:lang w:val="ru-RU"/>
        </w:rPr>
      </w:pPr>
      <w:r w:rsidRPr="00C771FA">
        <w:rPr>
          <w:sz w:val="26"/>
          <w:szCs w:val="26"/>
          <w:lang w:val="ru-RU"/>
        </w:rPr>
        <w:t>Рис.12. Окно диалога «Единицы измерения…»</w:t>
      </w:r>
    </w:p>
    <w:p w:rsidR="00E3505B" w:rsidRPr="00C771FA" w:rsidRDefault="00E3505B" w:rsidP="00C771FA">
      <w:pPr>
        <w:numPr>
          <w:ilvl w:val="0"/>
          <w:numId w:val="37"/>
        </w:numPr>
        <w:spacing w:line="360" w:lineRule="auto"/>
        <w:ind w:left="641" w:hanging="357"/>
        <w:rPr>
          <w:rFonts w:ascii="Arial" w:hAnsi="Arial"/>
          <w:sz w:val="26"/>
          <w:szCs w:val="26"/>
        </w:rPr>
      </w:pPr>
      <w:r w:rsidRPr="00C771FA">
        <w:rPr>
          <w:rFonts w:ascii="Arial" w:hAnsi="Arial"/>
          <w:sz w:val="26"/>
          <w:szCs w:val="26"/>
        </w:rPr>
        <w:t>Выберите нужную единицу измерения и нажмите кнопку OK.</w:t>
      </w:r>
    </w:p>
    <w:p w:rsidR="00E3505B" w:rsidRDefault="00E3505B" w:rsidP="00E3505B">
      <w:pPr>
        <w:ind w:left="284"/>
        <w:rPr>
          <w:rFonts w:ascii="Arial" w:hAnsi="Arial"/>
        </w:rPr>
      </w:pPr>
    </w:p>
    <w:p w:rsidR="00E3505B" w:rsidRPr="00C771FA" w:rsidRDefault="00E3505B" w:rsidP="00C771FA">
      <w:pPr>
        <w:spacing w:line="360" w:lineRule="auto"/>
        <w:ind w:firstLine="567"/>
        <w:rPr>
          <w:rFonts w:ascii="Arial" w:hAnsi="Arial"/>
          <w:b/>
          <w:sz w:val="26"/>
          <w:szCs w:val="26"/>
        </w:rPr>
      </w:pPr>
      <w:r w:rsidRPr="00C771FA">
        <w:rPr>
          <w:rFonts w:ascii="Arial" w:hAnsi="Arial"/>
          <w:b/>
          <w:sz w:val="26"/>
          <w:szCs w:val="26"/>
        </w:rPr>
        <w:t>3. Подпункт меню «Удалить текущее»</w:t>
      </w:r>
    </w:p>
    <w:p w:rsidR="00E3505B" w:rsidRPr="00C771FA" w:rsidRDefault="00E3505B" w:rsidP="00C771FA">
      <w:pPr>
        <w:pStyle w:val="NormalR"/>
        <w:spacing w:line="360" w:lineRule="auto"/>
        <w:ind w:firstLine="567"/>
        <w:rPr>
          <w:sz w:val="26"/>
          <w:szCs w:val="26"/>
          <w:lang w:val="ru-RU"/>
        </w:rPr>
      </w:pPr>
      <w:r w:rsidRPr="00C771FA">
        <w:rPr>
          <w:sz w:val="26"/>
          <w:szCs w:val="26"/>
          <w:lang w:val="ru-RU"/>
        </w:rPr>
        <w:t>Служит для удаления выбранной переменной. Для этого укажите мышью на окошко с удаляемым параметром (вокруг него появляется черная рамка) и выберите этот подпункт меню.</w:t>
      </w:r>
    </w:p>
    <w:p w:rsidR="00E3505B" w:rsidRPr="00C771FA" w:rsidRDefault="00E3505B" w:rsidP="00C771FA">
      <w:pPr>
        <w:pStyle w:val="NormalR"/>
        <w:spacing w:line="360" w:lineRule="auto"/>
        <w:ind w:firstLine="567"/>
        <w:rPr>
          <w:sz w:val="26"/>
          <w:szCs w:val="26"/>
          <w:lang w:val="ru-RU"/>
        </w:rPr>
      </w:pPr>
    </w:p>
    <w:p w:rsidR="00E3505B" w:rsidRPr="00C771FA" w:rsidRDefault="00E3505B" w:rsidP="00C771FA">
      <w:pPr>
        <w:spacing w:line="360" w:lineRule="auto"/>
        <w:ind w:firstLine="567"/>
        <w:rPr>
          <w:rFonts w:ascii="Arial" w:hAnsi="Arial"/>
          <w:b/>
          <w:sz w:val="26"/>
          <w:szCs w:val="26"/>
        </w:rPr>
      </w:pPr>
      <w:r w:rsidRPr="00C771FA">
        <w:rPr>
          <w:rFonts w:ascii="Arial" w:hAnsi="Arial"/>
          <w:b/>
          <w:sz w:val="26"/>
          <w:szCs w:val="26"/>
        </w:rPr>
        <w:t>4. Подпункт меню «Удалить все»</w:t>
      </w:r>
    </w:p>
    <w:p w:rsidR="00E3505B" w:rsidRPr="00C771FA" w:rsidRDefault="00E3505B" w:rsidP="00C771FA">
      <w:pPr>
        <w:pStyle w:val="NormalR"/>
        <w:spacing w:line="360" w:lineRule="auto"/>
        <w:ind w:firstLine="567"/>
        <w:rPr>
          <w:sz w:val="26"/>
          <w:szCs w:val="26"/>
          <w:lang w:val="ru-RU"/>
        </w:rPr>
      </w:pPr>
      <w:r w:rsidRPr="00C771FA">
        <w:rPr>
          <w:sz w:val="26"/>
          <w:szCs w:val="26"/>
          <w:lang w:val="ru-RU"/>
        </w:rPr>
        <w:t>Служит для удаления всех переменных из окна наблюдения за переменными.</w:t>
      </w:r>
    </w:p>
    <w:p w:rsidR="00E3505B" w:rsidRPr="00E3505B" w:rsidRDefault="00E3505B" w:rsidP="00E3505B">
      <w:pPr>
        <w:pStyle w:val="NormalR"/>
        <w:ind w:firstLine="567"/>
        <w:rPr>
          <w:lang w:val="ru-RU"/>
        </w:rPr>
      </w:pPr>
    </w:p>
    <w:p w:rsidR="00E3505B" w:rsidRDefault="00E3505B" w:rsidP="007F2D10">
      <w:pPr>
        <w:pStyle w:val="2"/>
        <w:spacing w:after="120"/>
      </w:pPr>
      <w:bookmarkStart w:id="42" w:name="_Toc280706850"/>
      <w:bookmarkStart w:id="43" w:name="_Toc283814732"/>
      <w:r w:rsidRPr="000466A3">
        <w:t>2.4. Пункт меню «Регистрация»</w:t>
      </w:r>
      <w:bookmarkEnd w:id="42"/>
      <w:bookmarkEnd w:id="43"/>
    </w:p>
    <w:p w:rsidR="00E3505B" w:rsidRPr="00C771FA" w:rsidRDefault="00E3505B" w:rsidP="00C771FA">
      <w:pPr>
        <w:pStyle w:val="a3"/>
        <w:tabs>
          <w:tab w:val="clear" w:pos="4153"/>
          <w:tab w:val="clear" w:pos="8306"/>
        </w:tabs>
        <w:spacing w:line="360" w:lineRule="auto"/>
        <w:ind w:firstLine="567"/>
        <w:jc w:val="both"/>
        <w:rPr>
          <w:rFonts w:ascii="Arial" w:hAnsi="Arial" w:cs="Arial"/>
          <w:sz w:val="26"/>
          <w:szCs w:val="26"/>
        </w:rPr>
      </w:pPr>
      <w:r w:rsidRPr="00C771FA">
        <w:rPr>
          <w:rFonts w:ascii="Arial" w:hAnsi="Arial" w:cs="Arial"/>
          <w:sz w:val="26"/>
          <w:szCs w:val="26"/>
        </w:rPr>
        <w:t>Этот пункт содержит 9 подпунктов (Рис.13).</w:t>
      </w:r>
    </w:p>
    <w:p w:rsidR="00E3505B" w:rsidRPr="00C771FA" w:rsidRDefault="00E3505B" w:rsidP="00C771FA">
      <w:pPr>
        <w:pStyle w:val="a3"/>
        <w:tabs>
          <w:tab w:val="clear" w:pos="4153"/>
          <w:tab w:val="clear" w:pos="8306"/>
        </w:tabs>
        <w:spacing w:line="360" w:lineRule="auto"/>
        <w:jc w:val="both"/>
        <w:rPr>
          <w:rFonts w:ascii="Arial" w:hAnsi="Arial" w:cs="Arial"/>
          <w:sz w:val="26"/>
          <w:szCs w:val="26"/>
        </w:rPr>
      </w:pPr>
      <w:r w:rsidRPr="00C771FA">
        <w:rPr>
          <w:rFonts w:ascii="Arial" w:hAnsi="Arial" w:cs="Arial"/>
          <w:sz w:val="26"/>
          <w:szCs w:val="26"/>
        </w:rPr>
        <w:t>Регистрация дает возможность фиксировать изменения значений параметров за любой промежуток времени с заданным шагом в текстовый файл, с последующим выводом значений этих параметров на график или построение таблицы.</w:t>
      </w:r>
    </w:p>
    <w:p w:rsidR="00E3505B" w:rsidRPr="00C771FA" w:rsidRDefault="00882D92" w:rsidP="00C771FA">
      <w:pPr>
        <w:pStyle w:val="a3"/>
        <w:tabs>
          <w:tab w:val="clear" w:pos="4153"/>
          <w:tab w:val="clear" w:pos="8306"/>
        </w:tabs>
        <w:spacing w:line="360" w:lineRule="auto"/>
        <w:jc w:val="center"/>
        <w:rPr>
          <w:rFonts w:ascii="Arial" w:hAnsi="Arial" w:cs="Arial"/>
          <w:sz w:val="16"/>
          <w:szCs w:val="16"/>
        </w:rPr>
      </w:pPr>
      <w:r>
        <w:rPr>
          <w:rFonts w:ascii="Arial" w:hAnsi="Arial" w:cs="Arial"/>
          <w:noProof/>
          <w:sz w:val="26"/>
          <w:szCs w:val="26"/>
        </w:rPr>
        <w:lastRenderedPageBreak/>
        <w:drawing>
          <wp:inline distT="0" distB="0" distL="0" distR="0">
            <wp:extent cx="5826760" cy="3622040"/>
            <wp:effectExtent l="19050" t="0" r="2540" b="0"/>
            <wp:docPr id="13" name="Рисунок 13" descr="pic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13"/>
                    <pic:cNvPicPr>
                      <a:picLocks noChangeAspect="1" noChangeArrowheads="1"/>
                    </pic:cNvPicPr>
                  </pic:nvPicPr>
                  <pic:blipFill>
                    <a:blip r:embed="rId19">
                      <a:lum bright="10000" contrast="10000"/>
                    </a:blip>
                    <a:srcRect/>
                    <a:stretch>
                      <a:fillRect/>
                    </a:stretch>
                  </pic:blipFill>
                  <pic:spPr bwMode="auto">
                    <a:xfrm>
                      <a:off x="0" y="0"/>
                      <a:ext cx="5826760" cy="3622040"/>
                    </a:xfrm>
                    <a:prstGeom prst="rect">
                      <a:avLst/>
                    </a:prstGeom>
                    <a:noFill/>
                    <a:ln w="9525">
                      <a:noFill/>
                      <a:miter lim="800000"/>
                      <a:headEnd/>
                      <a:tailEnd/>
                    </a:ln>
                  </pic:spPr>
                </pic:pic>
              </a:graphicData>
            </a:graphic>
          </wp:inline>
        </w:drawing>
      </w:r>
    </w:p>
    <w:p w:rsidR="00E3505B" w:rsidRPr="00C771FA" w:rsidRDefault="00E3505B" w:rsidP="00C771FA">
      <w:pPr>
        <w:pStyle w:val="NormalR"/>
        <w:spacing w:line="360" w:lineRule="auto"/>
        <w:ind w:right="28" w:firstLine="0"/>
        <w:jc w:val="center"/>
        <w:rPr>
          <w:rFonts w:cs="Arial"/>
          <w:sz w:val="26"/>
          <w:szCs w:val="26"/>
          <w:lang w:val="ru-RU"/>
        </w:rPr>
      </w:pPr>
      <w:r w:rsidRPr="00C771FA">
        <w:rPr>
          <w:rFonts w:cs="Arial"/>
          <w:sz w:val="26"/>
          <w:szCs w:val="26"/>
          <w:lang w:val="ru-RU"/>
        </w:rPr>
        <w:t>Рис.13. Выпадающее м</w:t>
      </w:r>
      <w:r w:rsidR="007A6B00">
        <w:rPr>
          <w:rFonts w:cs="Arial"/>
          <w:sz w:val="26"/>
          <w:szCs w:val="26"/>
          <w:lang w:val="ru-RU"/>
        </w:rPr>
        <w:t>еню “Регистрация“ главного окна</w:t>
      </w:r>
    </w:p>
    <w:p w:rsidR="00E3505B" w:rsidRPr="00C771FA" w:rsidRDefault="00E3505B" w:rsidP="00C771FA">
      <w:pPr>
        <w:pStyle w:val="a3"/>
        <w:tabs>
          <w:tab w:val="clear" w:pos="4153"/>
          <w:tab w:val="clear" w:pos="8306"/>
        </w:tabs>
        <w:spacing w:line="360" w:lineRule="auto"/>
        <w:jc w:val="center"/>
        <w:rPr>
          <w:rFonts w:ascii="Arial" w:hAnsi="Arial" w:cs="Arial"/>
          <w:sz w:val="16"/>
          <w:szCs w:val="16"/>
        </w:rPr>
      </w:pPr>
    </w:p>
    <w:p w:rsidR="00E3505B" w:rsidRPr="00C771FA" w:rsidRDefault="00E3505B" w:rsidP="00C771FA">
      <w:pPr>
        <w:pStyle w:val="a3"/>
        <w:numPr>
          <w:ilvl w:val="0"/>
          <w:numId w:val="38"/>
        </w:numPr>
        <w:tabs>
          <w:tab w:val="clear" w:pos="4153"/>
          <w:tab w:val="clear" w:pos="8306"/>
        </w:tabs>
        <w:spacing w:line="360" w:lineRule="auto"/>
        <w:rPr>
          <w:rFonts w:ascii="Arial" w:hAnsi="Arial" w:cs="Arial"/>
          <w:b/>
          <w:sz w:val="26"/>
          <w:szCs w:val="26"/>
        </w:rPr>
      </w:pPr>
      <w:r w:rsidRPr="00C771FA">
        <w:rPr>
          <w:rFonts w:ascii="Arial" w:hAnsi="Arial" w:cs="Arial"/>
          <w:b/>
          <w:sz w:val="26"/>
          <w:szCs w:val="26"/>
        </w:rPr>
        <w:t>Подпункт меню «Начать…»</w:t>
      </w:r>
    </w:p>
    <w:p w:rsidR="00E3505B" w:rsidRPr="00C771FA" w:rsidRDefault="00E3505B" w:rsidP="00C771FA">
      <w:pPr>
        <w:pStyle w:val="NormalR"/>
        <w:spacing w:line="360" w:lineRule="auto"/>
        <w:ind w:firstLine="567"/>
        <w:rPr>
          <w:rFonts w:cs="Arial"/>
          <w:sz w:val="26"/>
          <w:szCs w:val="26"/>
          <w:lang w:val="ru-RU"/>
        </w:rPr>
      </w:pPr>
      <w:r w:rsidRPr="00C771FA">
        <w:rPr>
          <w:rFonts w:cs="Arial"/>
          <w:sz w:val="26"/>
          <w:szCs w:val="26"/>
          <w:lang w:val="ru-RU"/>
        </w:rPr>
        <w:t>Служит для начала регистрация заранее добавленных параметров. При вызове этот подпункта появляется окно диалога «</w:t>
      </w:r>
      <w:r w:rsidRPr="00C771FA">
        <w:rPr>
          <w:rFonts w:cs="Arial"/>
          <w:sz w:val="26"/>
          <w:szCs w:val="26"/>
        </w:rPr>
        <w:t>Start</w:t>
      </w:r>
      <w:r w:rsidRPr="00C771FA">
        <w:rPr>
          <w:rFonts w:cs="Arial"/>
          <w:sz w:val="26"/>
          <w:szCs w:val="26"/>
          <w:lang w:val="ru-RU"/>
        </w:rPr>
        <w:t xml:space="preserve"> </w:t>
      </w:r>
      <w:r w:rsidRPr="00C771FA">
        <w:rPr>
          <w:rFonts w:cs="Arial"/>
          <w:sz w:val="26"/>
          <w:szCs w:val="26"/>
        </w:rPr>
        <w:t>registration</w:t>
      </w:r>
      <w:r w:rsidRPr="00C771FA">
        <w:rPr>
          <w:rFonts w:cs="Arial"/>
          <w:sz w:val="26"/>
          <w:szCs w:val="26"/>
          <w:lang w:val="ru-RU"/>
        </w:rPr>
        <w:t>» (Рис.14), в котором необходимо задать идентификатор файла для сохранения, частоту сохранения регистрируемых параметров и комментарий к файлу.</w:t>
      </w:r>
    </w:p>
    <w:p w:rsidR="00E3505B" w:rsidRPr="00C771FA" w:rsidRDefault="00882D92" w:rsidP="00C771FA">
      <w:pPr>
        <w:pStyle w:val="a3"/>
        <w:tabs>
          <w:tab w:val="clear" w:pos="4153"/>
          <w:tab w:val="clear" w:pos="8306"/>
        </w:tabs>
        <w:spacing w:line="360" w:lineRule="auto"/>
        <w:ind w:left="360"/>
        <w:jc w:val="center"/>
        <w:rPr>
          <w:rFonts w:ascii="Arial" w:hAnsi="Arial" w:cs="Arial"/>
          <w:sz w:val="26"/>
          <w:szCs w:val="26"/>
        </w:rPr>
      </w:pPr>
      <w:r>
        <w:rPr>
          <w:rFonts w:ascii="Arial" w:hAnsi="Arial" w:cs="Arial"/>
          <w:noProof/>
          <w:sz w:val="26"/>
          <w:szCs w:val="26"/>
        </w:rPr>
        <w:drawing>
          <wp:inline distT="0" distB="0" distL="0" distR="0">
            <wp:extent cx="3550285" cy="2250440"/>
            <wp:effectExtent l="19050" t="0" r="0" b="0"/>
            <wp:docPr id="14" name="Рисунок 14" descr="pic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ic14"/>
                    <pic:cNvPicPr>
                      <a:picLocks noChangeAspect="1" noChangeArrowheads="1"/>
                    </pic:cNvPicPr>
                  </pic:nvPicPr>
                  <pic:blipFill>
                    <a:blip r:embed="rId20">
                      <a:lum bright="10000" contrast="10000"/>
                    </a:blip>
                    <a:srcRect/>
                    <a:stretch>
                      <a:fillRect/>
                    </a:stretch>
                  </pic:blipFill>
                  <pic:spPr bwMode="auto">
                    <a:xfrm>
                      <a:off x="0" y="0"/>
                      <a:ext cx="3550285" cy="2250440"/>
                    </a:xfrm>
                    <a:prstGeom prst="rect">
                      <a:avLst/>
                    </a:prstGeom>
                    <a:noFill/>
                    <a:ln w="9525">
                      <a:noFill/>
                      <a:miter lim="800000"/>
                      <a:headEnd/>
                      <a:tailEnd/>
                    </a:ln>
                  </pic:spPr>
                </pic:pic>
              </a:graphicData>
            </a:graphic>
          </wp:inline>
        </w:drawing>
      </w:r>
    </w:p>
    <w:p w:rsidR="00E3505B" w:rsidRPr="00C771FA" w:rsidRDefault="00E3505B" w:rsidP="00C771FA">
      <w:pPr>
        <w:pStyle w:val="NormalR"/>
        <w:spacing w:line="360" w:lineRule="auto"/>
        <w:ind w:firstLine="0"/>
        <w:jc w:val="center"/>
        <w:rPr>
          <w:rFonts w:cs="Arial"/>
          <w:sz w:val="26"/>
          <w:szCs w:val="26"/>
          <w:lang w:val="ru-RU"/>
        </w:rPr>
      </w:pPr>
      <w:r w:rsidRPr="00C771FA">
        <w:rPr>
          <w:rFonts w:cs="Arial"/>
          <w:sz w:val="26"/>
          <w:szCs w:val="26"/>
          <w:lang w:val="ru-RU"/>
        </w:rPr>
        <w:t>Рис.14. Окно диалога «Начать…»</w:t>
      </w:r>
    </w:p>
    <w:p w:rsidR="00E3505B" w:rsidRPr="00C771FA" w:rsidRDefault="00E3505B" w:rsidP="00C771FA">
      <w:pPr>
        <w:pStyle w:val="NormalR"/>
        <w:spacing w:line="360" w:lineRule="auto"/>
        <w:ind w:firstLine="567"/>
        <w:rPr>
          <w:rFonts w:cs="Arial"/>
          <w:sz w:val="26"/>
          <w:szCs w:val="26"/>
          <w:lang w:val="ru-RU"/>
        </w:rPr>
      </w:pPr>
      <w:r w:rsidRPr="00C771FA">
        <w:rPr>
          <w:rFonts w:cs="Arial"/>
          <w:sz w:val="26"/>
          <w:szCs w:val="26"/>
          <w:lang w:val="ru-RU"/>
        </w:rPr>
        <w:t>Если нажать кнопку «Сохранить старое содержимое файла», то новая регистрация будет дописана в конец имеющегося файла.</w:t>
      </w:r>
    </w:p>
    <w:p w:rsidR="00E3505B" w:rsidRPr="00C771FA" w:rsidRDefault="00E3505B" w:rsidP="00C771FA">
      <w:pPr>
        <w:pStyle w:val="NormalR"/>
        <w:spacing w:line="360" w:lineRule="auto"/>
        <w:ind w:firstLine="567"/>
        <w:rPr>
          <w:rFonts w:cs="Arial"/>
          <w:sz w:val="26"/>
          <w:szCs w:val="26"/>
          <w:lang w:val="ru-RU"/>
        </w:rPr>
      </w:pPr>
      <w:r w:rsidRPr="00C771FA">
        <w:rPr>
          <w:rFonts w:cs="Arial"/>
          <w:sz w:val="26"/>
          <w:szCs w:val="26"/>
          <w:lang w:val="ru-RU"/>
        </w:rPr>
        <w:lastRenderedPageBreak/>
        <w:t>Регистрация параметров будет осуществляться в файл с именем «идентификатор файла».</w:t>
      </w:r>
      <w:r w:rsidRPr="00C771FA">
        <w:rPr>
          <w:rFonts w:cs="Arial"/>
          <w:sz w:val="26"/>
          <w:szCs w:val="26"/>
        </w:rPr>
        <w:t>rgv</w:t>
      </w:r>
      <w:r w:rsidRPr="00C771FA">
        <w:rPr>
          <w:rFonts w:cs="Arial"/>
          <w:sz w:val="26"/>
          <w:szCs w:val="26"/>
          <w:lang w:val="ru-RU"/>
        </w:rPr>
        <w:t xml:space="preserve">, расположенный в каталоге </w:t>
      </w:r>
      <w:r w:rsidR="007A6B00">
        <w:rPr>
          <w:rFonts w:cs="Arial"/>
          <w:sz w:val="26"/>
          <w:szCs w:val="26"/>
          <w:lang w:val="ru-RU"/>
        </w:rPr>
        <w:t>пользователя нулевого рабочего места</w:t>
      </w:r>
      <w:r w:rsidRPr="00C771FA">
        <w:rPr>
          <w:rFonts w:cs="Arial"/>
          <w:sz w:val="26"/>
          <w:szCs w:val="26"/>
          <w:lang w:val="ru-RU"/>
        </w:rPr>
        <w:t xml:space="preserve"> «</w:t>
      </w:r>
      <w:r w:rsidRPr="00C771FA">
        <w:rPr>
          <w:rFonts w:cs="Arial"/>
          <w:sz w:val="26"/>
          <w:szCs w:val="26"/>
        </w:rPr>
        <w:t>is</w:t>
      </w:r>
      <w:r w:rsidRPr="00C771FA">
        <w:rPr>
          <w:rFonts w:cs="Arial"/>
          <w:sz w:val="26"/>
          <w:szCs w:val="26"/>
          <w:lang w:val="ru-RU"/>
        </w:rPr>
        <w:t xml:space="preserve">». </w:t>
      </w:r>
    </w:p>
    <w:p w:rsidR="00E3505B" w:rsidRPr="00C771FA" w:rsidRDefault="00E3505B" w:rsidP="00916EB9">
      <w:pPr>
        <w:pStyle w:val="a3"/>
        <w:tabs>
          <w:tab w:val="clear" w:pos="4153"/>
          <w:tab w:val="clear" w:pos="8306"/>
        </w:tabs>
        <w:spacing w:line="360" w:lineRule="auto"/>
        <w:ind w:firstLine="567"/>
        <w:jc w:val="both"/>
        <w:rPr>
          <w:rFonts w:ascii="Arial" w:hAnsi="Arial" w:cs="Arial"/>
          <w:sz w:val="26"/>
          <w:szCs w:val="26"/>
        </w:rPr>
      </w:pPr>
      <w:r w:rsidRPr="00C771FA">
        <w:rPr>
          <w:rFonts w:ascii="Arial" w:hAnsi="Arial" w:cs="Arial"/>
          <w:sz w:val="26"/>
          <w:szCs w:val="26"/>
        </w:rPr>
        <w:t xml:space="preserve">Если в поле «Частота автоматического сохранения в шагах моделирования» поставить «0», то система создаст файл регистрации и откроет его для записи, но автоматическая запись в файл регистрации не будет производиться. При этом </w:t>
      </w:r>
      <w:r w:rsidR="007A6B00">
        <w:rPr>
          <w:rFonts w:ascii="Arial" w:hAnsi="Arial" w:cs="Arial"/>
          <w:sz w:val="26"/>
          <w:szCs w:val="26"/>
        </w:rPr>
        <w:t>пользователь</w:t>
      </w:r>
      <w:r w:rsidRPr="00C771FA">
        <w:rPr>
          <w:rFonts w:ascii="Arial" w:hAnsi="Arial" w:cs="Arial"/>
          <w:sz w:val="26"/>
          <w:szCs w:val="26"/>
        </w:rPr>
        <w:t xml:space="preserve"> имеет возможность записывать текущее значение параметров при помощи пункта «Сохранить текущие значения».</w:t>
      </w:r>
    </w:p>
    <w:p w:rsidR="00E3505B" w:rsidRPr="00C771FA" w:rsidRDefault="00E3505B" w:rsidP="00916EB9">
      <w:pPr>
        <w:pStyle w:val="a3"/>
        <w:numPr>
          <w:ilvl w:val="0"/>
          <w:numId w:val="38"/>
        </w:numPr>
        <w:tabs>
          <w:tab w:val="clear" w:pos="4153"/>
          <w:tab w:val="clear" w:pos="8306"/>
        </w:tabs>
        <w:spacing w:before="120" w:line="360" w:lineRule="auto"/>
        <w:ind w:left="714" w:hanging="357"/>
        <w:rPr>
          <w:rFonts w:ascii="Arial" w:hAnsi="Arial" w:cs="Arial"/>
          <w:b/>
          <w:sz w:val="26"/>
          <w:szCs w:val="26"/>
        </w:rPr>
      </w:pPr>
      <w:r w:rsidRPr="00C771FA">
        <w:rPr>
          <w:rFonts w:ascii="Arial" w:hAnsi="Arial" w:cs="Arial"/>
          <w:b/>
          <w:sz w:val="26"/>
          <w:szCs w:val="26"/>
        </w:rPr>
        <w:t>Подпункт меню «Добавить…»</w:t>
      </w:r>
    </w:p>
    <w:p w:rsidR="00E3505B" w:rsidRPr="00C771FA" w:rsidRDefault="00E3505B" w:rsidP="00C771FA">
      <w:pPr>
        <w:pStyle w:val="NormalR"/>
        <w:spacing w:line="360" w:lineRule="auto"/>
        <w:ind w:firstLine="567"/>
        <w:rPr>
          <w:rFonts w:cs="Arial"/>
          <w:sz w:val="26"/>
          <w:szCs w:val="26"/>
          <w:lang w:val="ru-RU"/>
        </w:rPr>
      </w:pPr>
      <w:r w:rsidRPr="00C771FA">
        <w:rPr>
          <w:rFonts w:cs="Arial"/>
          <w:sz w:val="26"/>
          <w:szCs w:val="26"/>
          <w:lang w:val="ru-RU"/>
        </w:rPr>
        <w:t xml:space="preserve">Этот подпункт используется для добавления параметров в список для регистрации. </w:t>
      </w:r>
    </w:p>
    <w:p w:rsidR="00E3505B" w:rsidRPr="00C771FA" w:rsidRDefault="00E3505B" w:rsidP="00916EB9">
      <w:pPr>
        <w:pStyle w:val="NormalR"/>
        <w:spacing w:line="360" w:lineRule="auto"/>
        <w:ind w:firstLine="567"/>
        <w:jc w:val="left"/>
        <w:rPr>
          <w:rFonts w:cs="Arial"/>
          <w:sz w:val="26"/>
          <w:szCs w:val="26"/>
          <w:lang w:val="ru-RU"/>
        </w:rPr>
      </w:pPr>
      <w:r w:rsidRPr="00C771FA">
        <w:rPr>
          <w:rFonts w:cs="Arial"/>
          <w:sz w:val="26"/>
          <w:szCs w:val="26"/>
          <w:lang w:val="ru-RU"/>
        </w:rPr>
        <w:t xml:space="preserve">Принцип </w:t>
      </w:r>
      <w:r w:rsidR="00916EB9">
        <w:rPr>
          <w:rFonts w:cs="Arial"/>
          <w:sz w:val="26"/>
          <w:szCs w:val="26"/>
          <w:lang w:val="ru-RU"/>
        </w:rPr>
        <w:t xml:space="preserve"> </w:t>
      </w:r>
      <w:r w:rsidRPr="00C771FA">
        <w:rPr>
          <w:rFonts w:cs="Arial"/>
          <w:sz w:val="26"/>
          <w:szCs w:val="26"/>
          <w:lang w:val="ru-RU"/>
        </w:rPr>
        <w:t>добавления</w:t>
      </w:r>
      <w:r w:rsidR="00916EB9">
        <w:rPr>
          <w:rFonts w:cs="Arial"/>
          <w:sz w:val="26"/>
          <w:szCs w:val="26"/>
          <w:lang w:val="ru-RU"/>
        </w:rPr>
        <w:t xml:space="preserve"> </w:t>
      </w:r>
      <w:r w:rsidRPr="00C771FA">
        <w:rPr>
          <w:rFonts w:cs="Arial"/>
          <w:sz w:val="26"/>
          <w:szCs w:val="26"/>
          <w:lang w:val="ru-RU"/>
        </w:rPr>
        <w:t xml:space="preserve"> параметра </w:t>
      </w:r>
      <w:r w:rsidR="00916EB9">
        <w:rPr>
          <w:rFonts w:cs="Arial"/>
          <w:sz w:val="26"/>
          <w:szCs w:val="26"/>
          <w:lang w:val="ru-RU"/>
        </w:rPr>
        <w:t xml:space="preserve"> </w:t>
      </w:r>
      <w:r w:rsidRPr="00C771FA">
        <w:rPr>
          <w:rFonts w:cs="Arial"/>
          <w:sz w:val="26"/>
          <w:szCs w:val="26"/>
          <w:lang w:val="ru-RU"/>
        </w:rPr>
        <w:t>в</w:t>
      </w:r>
      <w:r w:rsidR="00916EB9">
        <w:rPr>
          <w:rFonts w:cs="Arial"/>
          <w:sz w:val="26"/>
          <w:szCs w:val="26"/>
          <w:lang w:val="ru-RU"/>
        </w:rPr>
        <w:t xml:space="preserve"> </w:t>
      </w:r>
      <w:r w:rsidRPr="00C771FA">
        <w:rPr>
          <w:rFonts w:cs="Arial"/>
          <w:sz w:val="26"/>
          <w:szCs w:val="26"/>
          <w:lang w:val="ru-RU"/>
        </w:rPr>
        <w:t xml:space="preserve"> список </w:t>
      </w:r>
      <w:r w:rsidR="00916EB9">
        <w:rPr>
          <w:rFonts w:cs="Arial"/>
          <w:sz w:val="26"/>
          <w:szCs w:val="26"/>
          <w:lang w:val="ru-RU"/>
        </w:rPr>
        <w:t xml:space="preserve"> </w:t>
      </w:r>
      <w:r w:rsidRPr="00C771FA">
        <w:rPr>
          <w:rFonts w:cs="Arial"/>
          <w:sz w:val="26"/>
          <w:szCs w:val="26"/>
          <w:lang w:val="ru-RU"/>
        </w:rPr>
        <w:t>такой</w:t>
      </w:r>
      <w:r w:rsidR="00916EB9">
        <w:rPr>
          <w:rFonts w:cs="Arial"/>
          <w:sz w:val="26"/>
          <w:szCs w:val="26"/>
          <w:lang w:val="ru-RU"/>
        </w:rPr>
        <w:t xml:space="preserve"> </w:t>
      </w:r>
      <w:r w:rsidRPr="00C771FA">
        <w:rPr>
          <w:rFonts w:cs="Arial"/>
          <w:sz w:val="26"/>
          <w:szCs w:val="26"/>
          <w:lang w:val="ru-RU"/>
        </w:rPr>
        <w:t xml:space="preserve"> же, как в область для наблюдения за переменными (см. описание подпукта «Переменные|</w:t>
      </w:r>
      <w:r w:rsidR="00916EB9">
        <w:rPr>
          <w:rFonts w:cs="Arial"/>
          <w:sz w:val="26"/>
          <w:szCs w:val="26"/>
          <w:lang w:val="ru-RU"/>
        </w:rPr>
        <w:t xml:space="preserve"> </w:t>
      </w:r>
      <w:r w:rsidRPr="00C771FA">
        <w:rPr>
          <w:rFonts w:cs="Arial"/>
          <w:sz w:val="26"/>
          <w:szCs w:val="26"/>
          <w:lang w:val="ru-RU"/>
        </w:rPr>
        <w:t>Добавить…»).</w:t>
      </w:r>
    </w:p>
    <w:p w:rsidR="00E3505B" w:rsidRPr="00C771FA" w:rsidRDefault="00E3505B" w:rsidP="00916EB9">
      <w:pPr>
        <w:pStyle w:val="a3"/>
        <w:numPr>
          <w:ilvl w:val="0"/>
          <w:numId w:val="38"/>
        </w:numPr>
        <w:tabs>
          <w:tab w:val="clear" w:pos="4153"/>
          <w:tab w:val="clear" w:pos="8306"/>
        </w:tabs>
        <w:spacing w:before="120" w:line="360" w:lineRule="auto"/>
        <w:ind w:left="714" w:hanging="357"/>
        <w:rPr>
          <w:rFonts w:ascii="Arial" w:hAnsi="Arial" w:cs="Arial"/>
          <w:b/>
          <w:sz w:val="26"/>
          <w:szCs w:val="26"/>
        </w:rPr>
      </w:pPr>
      <w:r w:rsidRPr="00C771FA">
        <w:rPr>
          <w:rFonts w:ascii="Arial" w:hAnsi="Arial" w:cs="Arial"/>
          <w:b/>
          <w:sz w:val="26"/>
          <w:szCs w:val="26"/>
        </w:rPr>
        <w:t>Подпункт меню «Удалить</w:t>
      </w:r>
      <w:r w:rsidRPr="00C771FA">
        <w:rPr>
          <w:rFonts w:ascii="Arial" w:hAnsi="Arial" w:cs="Arial"/>
          <w:b/>
          <w:sz w:val="26"/>
          <w:szCs w:val="26"/>
          <w:lang w:val="en-US"/>
        </w:rPr>
        <w:t>…</w:t>
      </w:r>
      <w:r w:rsidRPr="00C771FA">
        <w:rPr>
          <w:rFonts w:ascii="Arial" w:hAnsi="Arial" w:cs="Arial"/>
          <w:b/>
          <w:sz w:val="26"/>
          <w:szCs w:val="26"/>
        </w:rPr>
        <w:t>»</w:t>
      </w:r>
    </w:p>
    <w:p w:rsidR="00E3505B" w:rsidRDefault="00E3505B" w:rsidP="00C771FA">
      <w:pPr>
        <w:pStyle w:val="NormalR"/>
        <w:spacing w:line="360" w:lineRule="auto"/>
        <w:ind w:firstLine="567"/>
        <w:rPr>
          <w:rFonts w:cs="Arial"/>
          <w:sz w:val="26"/>
          <w:szCs w:val="26"/>
          <w:lang w:val="ru-RU"/>
        </w:rPr>
      </w:pPr>
      <w:r w:rsidRPr="00C771FA">
        <w:rPr>
          <w:rFonts w:cs="Arial"/>
          <w:sz w:val="26"/>
          <w:szCs w:val="26"/>
          <w:lang w:val="ru-RU"/>
        </w:rPr>
        <w:t>Служит для удаления параметра из списка регистрируемых параметров. При «клике» всплывает окно диалога выбора параметра для удаления (Рис.15).</w:t>
      </w:r>
    </w:p>
    <w:p w:rsidR="00E3505B" w:rsidRPr="00C771FA" w:rsidRDefault="00882D92" w:rsidP="00C771FA">
      <w:pPr>
        <w:pStyle w:val="a3"/>
        <w:tabs>
          <w:tab w:val="clear" w:pos="4153"/>
          <w:tab w:val="clear" w:pos="8306"/>
        </w:tabs>
        <w:spacing w:line="360" w:lineRule="auto"/>
        <w:ind w:left="360"/>
        <w:jc w:val="center"/>
        <w:rPr>
          <w:rFonts w:ascii="Arial" w:hAnsi="Arial" w:cs="Arial"/>
          <w:sz w:val="26"/>
          <w:szCs w:val="26"/>
        </w:rPr>
      </w:pPr>
      <w:r>
        <w:rPr>
          <w:rFonts w:ascii="Arial" w:hAnsi="Arial" w:cs="Arial"/>
          <w:noProof/>
          <w:sz w:val="26"/>
          <w:szCs w:val="26"/>
        </w:rPr>
        <w:drawing>
          <wp:inline distT="0" distB="0" distL="0" distR="0">
            <wp:extent cx="3343910" cy="2940685"/>
            <wp:effectExtent l="19050" t="0" r="8890" b="0"/>
            <wp:docPr id="15" name="Рисунок 15" descr="pic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ic15"/>
                    <pic:cNvPicPr>
                      <a:picLocks noChangeAspect="1" noChangeArrowheads="1"/>
                    </pic:cNvPicPr>
                  </pic:nvPicPr>
                  <pic:blipFill>
                    <a:blip r:embed="rId21">
                      <a:lum bright="10000" contrast="10000"/>
                    </a:blip>
                    <a:srcRect/>
                    <a:stretch>
                      <a:fillRect/>
                    </a:stretch>
                  </pic:blipFill>
                  <pic:spPr bwMode="auto">
                    <a:xfrm>
                      <a:off x="0" y="0"/>
                      <a:ext cx="3343910" cy="2940685"/>
                    </a:xfrm>
                    <a:prstGeom prst="rect">
                      <a:avLst/>
                    </a:prstGeom>
                    <a:noFill/>
                    <a:ln w="9525">
                      <a:noFill/>
                      <a:miter lim="800000"/>
                      <a:headEnd/>
                      <a:tailEnd/>
                    </a:ln>
                  </pic:spPr>
                </pic:pic>
              </a:graphicData>
            </a:graphic>
          </wp:inline>
        </w:drawing>
      </w:r>
    </w:p>
    <w:p w:rsidR="00E3505B" w:rsidRPr="00C771FA" w:rsidRDefault="00E3505B" w:rsidP="007F2D10">
      <w:pPr>
        <w:pStyle w:val="NormalR"/>
        <w:spacing w:before="120" w:after="240" w:line="360" w:lineRule="auto"/>
        <w:ind w:right="28" w:firstLine="0"/>
        <w:jc w:val="center"/>
        <w:rPr>
          <w:rFonts w:cs="Arial"/>
          <w:sz w:val="26"/>
          <w:szCs w:val="26"/>
        </w:rPr>
      </w:pPr>
      <w:r w:rsidRPr="00C771FA">
        <w:rPr>
          <w:rFonts w:cs="Arial"/>
          <w:sz w:val="26"/>
          <w:szCs w:val="26"/>
        </w:rPr>
        <w:t>Рис.15. Окно диалога «Удалить…»</w:t>
      </w:r>
    </w:p>
    <w:p w:rsidR="00E3505B" w:rsidRPr="00C771FA" w:rsidRDefault="00E3505B" w:rsidP="007F2D10">
      <w:pPr>
        <w:pStyle w:val="a3"/>
        <w:numPr>
          <w:ilvl w:val="0"/>
          <w:numId w:val="38"/>
        </w:numPr>
        <w:tabs>
          <w:tab w:val="clear" w:pos="4153"/>
          <w:tab w:val="clear" w:pos="8306"/>
        </w:tabs>
        <w:spacing w:before="120" w:after="120" w:line="360" w:lineRule="auto"/>
        <w:ind w:left="714" w:hanging="357"/>
        <w:rPr>
          <w:rFonts w:ascii="Arial" w:hAnsi="Arial" w:cs="Arial"/>
          <w:b/>
          <w:sz w:val="26"/>
          <w:szCs w:val="26"/>
        </w:rPr>
      </w:pPr>
      <w:r w:rsidRPr="00C771FA">
        <w:rPr>
          <w:rFonts w:ascii="Arial" w:hAnsi="Arial" w:cs="Arial"/>
          <w:b/>
          <w:sz w:val="26"/>
          <w:szCs w:val="26"/>
        </w:rPr>
        <w:lastRenderedPageBreak/>
        <w:t>Подпункт меню «Очистить»</w:t>
      </w:r>
    </w:p>
    <w:p w:rsidR="00E3505B" w:rsidRPr="00C771FA" w:rsidRDefault="00E3505B" w:rsidP="00C771FA">
      <w:pPr>
        <w:pStyle w:val="NormalR"/>
        <w:spacing w:line="360" w:lineRule="auto"/>
        <w:ind w:firstLine="567"/>
        <w:rPr>
          <w:rFonts w:cs="Arial"/>
          <w:sz w:val="26"/>
          <w:szCs w:val="26"/>
        </w:rPr>
      </w:pPr>
      <w:r w:rsidRPr="00C771FA">
        <w:rPr>
          <w:rFonts w:cs="Arial"/>
          <w:sz w:val="26"/>
          <w:szCs w:val="26"/>
        </w:rPr>
        <w:t>Очищает содержимое файла регистрации.</w:t>
      </w:r>
    </w:p>
    <w:p w:rsidR="00E3505B" w:rsidRPr="007F2D10" w:rsidRDefault="00E3505B" w:rsidP="00C771FA">
      <w:pPr>
        <w:pStyle w:val="a3"/>
        <w:tabs>
          <w:tab w:val="clear" w:pos="4153"/>
          <w:tab w:val="clear" w:pos="8306"/>
        </w:tabs>
        <w:spacing w:line="360" w:lineRule="auto"/>
        <w:ind w:left="360"/>
        <w:rPr>
          <w:rFonts w:ascii="Arial" w:hAnsi="Arial" w:cs="Arial"/>
        </w:rPr>
      </w:pPr>
    </w:p>
    <w:p w:rsidR="00E3505B" w:rsidRPr="00C771FA" w:rsidRDefault="00E3505B" w:rsidP="00C771FA">
      <w:pPr>
        <w:pStyle w:val="a3"/>
        <w:numPr>
          <w:ilvl w:val="0"/>
          <w:numId w:val="38"/>
        </w:numPr>
        <w:tabs>
          <w:tab w:val="clear" w:pos="4153"/>
          <w:tab w:val="clear" w:pos="8306"/>
        </w:tabs>
        <w:spacing w:line="360" w:lineRule="auto"/>
        <w:rPr>
          <w:rFonts w:ascii="Arial" w:hAnsi="Arial" w:cs="Arial"/>
          <w:b/>
          <w:sz w:val="26"/>
          <w:szCs w:val="26"/>
        </w:rPr>
      </w:pPr>
      <w:r w:rsidRPr="00C771FA">
        <w:rPr>
          <w:rFonts w:ascii="Arial" w:hAnsi="Arial" w:cs="Arial"/>
          <w:b/>
          <w:sz w:val="26"/>
          <w:szCs w:val="26"/>
        </w:rPr>
        <w:t>Подпункт меню «Изменить порядок…»</w:t>
      </w:r>
    </w:p>
    <w:p w:rsidR="00E3505B" w:rsidRPr="00C771FA" w:rsidRDefault="00E3505B" w:rsidP="00916EB9">
      <w:pPr>
        <w:pStyle w:val="NormalR"/>
        <w:spacing w:after="240" w:line="360" w:lineRule="auto"/>
        <w:ind w:right="28" w:firstLine="567"/>
        <w:rPr>
          <w:rFonts w:cs="Arial"/>
          <w:sz w:val="26"/>
          <w:szCs w:val="26"/>
          <w:lang w:val="ru-RU"/>
        </w:rPr>
      </w:pPr>
      <w:r w:rsidRPr="00C771FA">
        <w:rPr>
          <w:rFonts w:cs="Arial"/>
          <w:sz w:val="26"/>
          <w:szCs w:val="26"/>
          <w:lang w:val="ru-RU"/>
        </w:rPr>
        <w:t>Служит для изменения порядка регистрации параметров. При нажатии на кнопки «Вверх» и «Вниз» происходит изменение положения регистрации параметра выделенного черным относительно остальных параметров.</w:t>
      </w:r>
    </w:p>
    <w:p w:rsidR="00E3505B" w:rsidRPr="00C771FA" w:rsidRDefault="00882D92" w:rsidP="00C771FA">
      <w:pPr>
        <w:pStyle w:val="NormalR"/>
        <w:spacing w:line="360" w:lineRule="auto"/>
        <w:ind w:firstLine="0"/>
        <w:jc w:val="center"/>
        <w:rPr>
          <w:rFonts w:cs="Arial"/>
          <w:sz w:val="26"/>
          <w:szCs w:val="26"/>
        </w:rPr>
      </w:pPr>
      <w:r>
        <w:rPr>
          <w:rFonts w:cs="Arial"/>
          <w:noProof/>
          <w:sz w:val="26"/>
          <w:szCs w:val="26"/>
          <w:lang w:val="ru-RU"/>
        </w:rPr>
        <w:drawing>
          <wp:inline distT="0" distB="0" distL="0" distR="0">
            <wp:extent cx="4079240" cy="2250440"/>
            <wp:effectExtent l="19050" t="0" r="0" b="0"/>
            <wp:docPr id="16" name="Рисунок 16" descr="pic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ic16"/>
                    <pic:cNvPicPr>
                      <a:picLocks noChangeAspect="1" noChangeArrowheads="1"/>
                    </pic:cNvPicPr>
                  </pic:nvPicPr>
                  <pic:blipFill>
                    <a:blip r:embed="rId22">
                      <a:lum bright="10000" contrast="10000"/>
                    </a:blip>
                    <a:srcRect/>
                    <a:stretch>
                      <a:fillRect/>
                    </a:stretch>
                  </pic:blipFill>
                  <pic:spPr bwMode="auto">
                    <a:xfrm>
                      <a:off x="0" y="0"/>
                      <a:ext cx="4079240" cy="2250440"/>
                    </a:xfrm>
                    <a:prstGeom prst="rect">
                      <a:avLst/>
                    </a:prstGeom>
                    <a:noFill/>
                    <a:ln w="9525">
                      <a:noFill/>
                      <a:miter lim="800000"/>
                      <a:headEnd/>
                      <a:tailEnd/>
                    </a:ln>
                  </pic:spPr>
                </pic:pic>
              </a:graphicData>
            </a:graphic>
          </wp:inline>
        </w:drawing>
      </w:r>
    </w:p>
    <w:p w:rsidR="00E3505B" w:rsidRPr="00C771FA" w:rsidRDefault="00E3505B" w:rsidP="007F2D10">
      <w:pPr>
        <w:pStyle w:val="NormalR"/>
        <w:spacing w:before="120" w:after="240" w:line="360" w:lineRule="auto"/>
        <w:ind w:right="28" w:firstLine="0"/>
        <w:jc w:val="center"/>
        <w:rPr>
          <w:rFonts w:cs="Arial"/>
          <w:sz w:val="26"/>
          <w:szCs w:val="26"/>
          <w:lang w:val="ru-RU"/>
        </w:rPr>
      </w:pPr>
      <w:r w:rsidRPr="00C771FA">
        <w:rPr>
          <w:rFonts w:cs="Arial"/>
          <w:sz w:val="26"/>
          <w:szCs w:val="26"/>
          <w:lang w:val="ru-RU"/>
        </w:rPr>
        <w:t>Рис.16. Окно диалога «Изменить порядок…»</w:t>
      </w:r>
    </w:p>
    <w:p w:rsidR="00E3505B" w:rsidRPr="00C771FA" w:rsidRDefault="00E3505B" w:rsidP="007F2D10">
      <w:pPr>
        <w:pStyle w:val="a3"/>
        <w:numPr>
          <w:ilvl w:val="0"/>
          <w:numId w:val="38"/>
        </w:numPr>
        <w:tabs>
          <w:tab w:val="clear" w:pos="4153"/>
          <w:tab w:val="clear" w:pos="8306"/>
        </w:tabs>
        <w:spacing w:line="360" w:lineRule="auto"/>
        <w:ind w:left="714" w:hanging="357"/>
        <w:rPr>
          <w:rFonts w:ascii="Arial" w:hAnsi="Arial" w:cs="Arial"/>
          <w:b/>
          <w:sz w:val="26"/>
          <w:szCs w:val="26"/>
        </w:rPr>
      </w:pPr>
      <w:r w:rsidRPr="00C771FA">
        <w:rPr>
          <w:rFonts w:ascii="Arial" w:hAnsi="Arial" w:cs="Arial"/>
          <w:b/>
          <w:sz w:val="26"/>
          <w:szCs w:val="26"/>
        </w:rPr>
        <w:t>Подпункт меню «Единицы измерений…»</w:t>
      </w:r>
    </w:p>
    <w:p w:rsidR="00E3505B" w:rsidRPr="00C771FA" w:rsidRDefault="00E3505B" w:rsidP="00916EB9">
      <w:pPr>
        <w:pStyle w:val="a3"/>
        <w:tabs>
          <w:tab w:val="clear" w:pos="4153"/>
          <w:tab w:val="clear" w:pos="8306"/>
        </w:tabs>
        <w:spacing w:line="360" w:lineRule="auto"/>
        <w:ind w:firstLine="567"/>
        <w:rPr>
          <w:rFonts w:ascii="Arial" w:hAnsi="Arial" w:cs="Arial"/>
          <w:sz w:val="26"/>
          <w:szCs w:val="26"/>
        </w:rPr>
      </w:pPr>
      <w:r w:rsidRPr="00C771FA">
        <w:rPr>
          <w:rFonts w:ascii="Arial" w:hAnsi="Arial" w:cs="Arial"/>
          <w:sz w:val="26"/>
          <w:szCs w:val="26"/>
        </w:rPr>
        <w:t>Позволяет изменять единицу измерения выбранной переменной.</w:t>
      </w:r>
    </w:p>
    <w:p w:rsidR="00E3505B" w:rsidRPr="007F2D10" w:rsidRDefault="00E3505B" w:rsidP="00C771FA">
      <w:pPr>
        <w:pStyle w:val="a3"/>
        <w:tabs>
          <w:tab w:val="clear" w:pos="4153"/>
          <w:tab w:val="clear" w:pos="8306"/>
        </w:tabs>
        <w:spacing w:line="360" w:lineRule="auto"/>
        <w:ind w:left="360"/>
        <w:rPr>
          <w:rFonts w:ascii="Arial" w:hAnsi="Arial" w:cs="Arial"/>
        </w:rPr>
      </w:pPr>
    </w:p>
    <w:p w:rsidR="00E3505B" w:rsidRPr="00C771FA" w:rsidRDefault="00E3505B" w:rsidP="00C771FA">
      <w:pPr>
        <w:pStyle w:val="a3"/>
        <w:numPr>
          <w:ilvl w:val="0"/>
          <w:numId w:val="38"/>
        </w:numPr>
        <w:tabs>
          <w:tab w:val="clear" w:pos="4153"/>
          <w:tab w:val="clear" w:pos="8306"/>
        </w:tabs>
        <w:spacing w:line="360" w:lineRule="auto"/>
        <w:rPr>
          <w:rFonts w:ascii="Arial" w:hAnsi="Arial" w:cs="Arial"/>
          <w:b/>
          <w:sz w:val="26"/>
          <w:szCs w:val="26"/>
        </w:rPr>
      </w:pPr>
      <w:r w:rsidRPr="00C771FA">
        <w:rPr>
          <w:rFonts w:ascii="Arial" w:hAnsi="Arial" w:cs="Arial"/>
          <w:b/>
          <w:sz w:val="26"/>
          <w:szCs w:val="26"/>
        </w:rPr>
        <w:t>Подпункт меню «Сохранить текущее значения»</w:t>
      </w:r>
    </w:p>
    <w:p w:rsidR="00E3505B" w:rsidRPr="00C771FA" w:rsidRDefault="00E3505B" w:rsidP="00916EB9">
      <w:pPr>
        <w:pStyle w:val="a3"/>
        <w:tabs>
          <w:tab w:val="clear" w:pos="4153"/>
          <w:tab w:val="clear" w:pos="8306"/>
        </w:tabs>
        <w:spacing w:line="360" w:lineRule="auto"/>
        <w:ind w:firstLine="567"/>
        <w:jc w:val="both"/>
        <w:rPr>
          <w:rFonts w:ascii="Arial" w:hAnsi="Arial" w:cs="Arial"/>
          <w:sz w:val="26"/>
          <w:szCs w:val="26"/>
        </w:rPr>
      </w:pPr>
      <w:r w:rsidRPr="00C771FA">
        <w:rPr>
          <w:rFonts w:ascii="Arial" w:hAnsi="Arial" w:cs="Arial"/>
          <w:sz w:val="26"/>
          <w:szCs w:val="26"/>
        </w:rPr>
        <w:t>Позволяет сохранить в файл регистрации текущие значения регистрируемых параметров.</w:t>
      </w:r>
    </w:p>
    <w:p w:rsidR="00E3505B" w:rsidRPr="007F2D10" w:rsidRDefault="00E3505B" w:rsidP="00C771FA">
      <w:pPr>
        <w:pStyle w:val="a3"/>
        <w:tabs>
          <w:tab w:val="clear" w:pos="4153"/>
          <w:tab w:val="clear" w:pos="8306"/>
        </w:tabs>
        <w:spacing w:line="360" w:lineRule="auto"/>
        <w:ind w:firstLine="360"/>
        <w:jc w:val="both"/>
        <w:rPr>
          <w:rFonts w:ascii="Arial" w:hAnsi="Arial" w:cs="Arial"/>
        </w:rPr>
      </w:pPr>
    </w:p>
    <w:p w:rsidR="00E3505B" w:rsidRPr="00C771FA" w:rsidRDefault="00E3505B" w:rsidP="00C771FA">
      <w:pPr>
        <w:pStyle w:val="a3"/>
        <w:numPr>
          <w:ilvl w:val="0"/>
          <w:numId w:val="38"/>
        </w:numPr>
        <w:tabs>
          <w:tab w:val="clear" w:pos="4153"/>
          <w:tab w:val="clear" w:pos="8306"/>
        </w:tabs>
        <w:spacing w:line="360" w:lineRule="auto"/>
        <w:rPr>
          <w:rFonts w:ascii="Arial" w:hAnsi="Arial" w:cs="Arial"/>
          <w:b/>
          <w:sz w:val="26"/>
          <w:szCs w:val="26"/>
        </w:rPr>
      </w:pPr>
      <w:r w:rsidRPr="00C771FA">
        <w:rPr>
          <w:rFonts w:ascii="Arial" w:hAnsi="Arial" w:cs="Arial"/>
          <w:b/>
          <w:sz w:val="26"/>
          <w:szCs w:val="26"/>
        </w:rPr>
        <w:t>Подпункт меню «Печать»</w:t>
      </w:r>
    </w:p>
    <w:p w:rsidR="00E3505B" w:rsidRPr="00C771FA" w:rsidRDefault="00E3505B" w:rsidP="00916EB9">
      <w:pPr>
        <w:pStyle w:val="a3"/>
        <w:tabs>
          <w:tab w:val="clear" w:pos="4153"/>
          <w:tab w:val="clear" w:pos="8306"/>
        </w:tabs>
        <w:spacing w:line="360" w:lineRule="auto"/>
        <w:ind w:firstLine="567"/>
        <w:jc w:val="both"/>
        <w:rPr>
          <w:rFonts w:ascii="Arial" w:hAnsi="Arial" w:cs="Arial"/>
          <w:sz w:val="26"/>
          <w:szCs w:val="26"/>
        </w:rPr>
      </w:pPr>
      <w:r w:rsidRPr="00C771FA">
        <w:rPr>
          <w:rFonts w:ascii="Arial" w:hAnsi="Arial" w:cs="Arial"/>
          <w:sz w:val="26"/>
          <w:szCs w:val="26"/>
        </w:rPr>
        <w:t>С помощью этого подпункта можно осуществлять печать регистрируемых параметров.</w:t>
      </w:r>
    </w:p>
    <w:p w:rsidR="00E3505B" w:rsidRPr="007F2D10" w:rsidRDefault="00E3505B" w:rsidP="00C771FA">
      <w:pPr>
        <w:pStyle w:val="a3"/>
        <w:tabs>
          <w:tab w:val="clear" w:pos="4153"/>
          <w:tab w:val="clear" w:pos="8306"/>
        </w:tabs>
        <w:spacing w:line="360" w:lineRule="auto"/>
        <w:rPr>
          <w:rFonts w:ascii="Arial" w:hAnsi="Arial" w:cs="Arial"/>
        </w:rPr>
      </w:pPr>
    </w:p>
    <w:p w:rsidR="00E3505B" w:rsidRPr="00C771FA" w:rsidRDefault="00E3505B" w:rsidP="00C771FA">
      <w:pPr>
        <w:pStyle w:val="a3"/>
        <w:numPr>
          <w:ilvl w:val="0"/>
          <w:numId w:val="38"/>
        </w:numPr>
        <w:tabs>
          <w:tab w:val="clear" w:pos="4153"/>
          <w:tab w:val="clear" w:pos="8306"/>
        </w:tabs>
        <w:spacing w:line="360" w:lineRule="auto"/>
        <w:rPr>
          <w:rFonts w:ascii="Arial" w:hAnsi="Arial" w:cs="Arial"/>
          <w:b/>
          <w:sz w:val="26"/>
          <w:szCs w:val="26"/>
        </w:rPr>
      </w:pPr>
      <w:r w:rsidRPr="00C771FA">
        <w:rPr>
          <w:rFonts w:ascii="Arial" w:hAnsi="Arial" w:cs="Arial"/>
          <w:b/>
          <w:sz w:val="26"/>
          <w:szCs w:val="26"/>
        </w:rPr>
        <w:t>Подпункт меню «Закончить»</w:t>
      </w:r>
    </w:p>
    <w:p w:rsidR="00E3505B" w:rsidRPr="00C771FA" w:rsidRDefault="00E3505B" w:rsidP="00916EB9">
      <w:pPr>
        <w:pStyle w:val="a3"/>
        <w:tabs>
          <w:tab w:val="clear" w:pos="4153"/>
          <w:tab w:val="clear" w:pos="8306"/>
        </w:tabs>
        <w:spacing w:line="360" w:lineRule="auto"/>
        <w:ind w:firstLine="567"/>
        <w:rPr>
          <w:rFonts w:ascii="Arial" w:hAnsi="Arial" w:cs="Arial"/>
          <w:sz w:val="26"/>
          <w:szCs w:val="26"/>
        </w:rPr>
      </w:pPr>
      <w:r w:rsidRPr="00C771FA">
        <w:rPr>
          <w:rFonts w:ascii="Arial" w:hAnsi="Arial" w:cs="Arial"/>
          <w:sz w:val="26"/>
          <w:szCs w:val="26"/>
        </w:rPr>
        <w:t>При выборе этого подпункта регистрация параметров заканчивается. Файл регистрации закрывается.</w:t>
      </w:r>
    </w:p>
    <w:p w:rsidR="00E3505B" w:rsidRDefault="00E3505B" w:rsidP="00E3505B">
      <w:pPr>
        <w:pStyle w:val="a3"/>
        <w:tabs>
          <w:tab w:val="clear" w:pos="4153"/>
          <w:tab w:val="clear" w:pos="8306"/>
        </w:tabs>
        <w:ind w:left="360"/>
        <w:rPr>
          <w:rFonts w:ascii="Arial" w:hAnsi="Arial"/>
          <w:b/>
          <w:sz w:val="24"/>
        </w:rPr>
      </w:pPr>
    </w:p>
    <w:p w:rsidR="00E3505B" w:rsidRDefault="00E3505B" w:rsidP="00E3505B">
      <w:pPr>
        <w:pStyle w:val="a3"/>
        <w:tabs>
          <w:tab w:val="clear" w:pos="4153"/>
          <w:tab w:val="clear" w:pos="8306"/>
        </w:tabs>
        <w:ind w:left="360"/>
        <w:rPr>
          <w:rFonts w:ascii="Arial" w:hAnsi="Arial"/>
          <w:sz w:val="24"/>
        </w:rPr>
      </w:pPr>
    </w:p>
    <w:p w:rsidR="00E3505B" w:rsidRDefault="00E3505B" w:rsidP="00475342">
      <w:pPr>
        <w:pStyle w:val="2"/>
        <w:spacing w:after="120"/>
        <w:ind w:firstLine="0"/>
      </w:pPr>
      <w:bookmarkStart w:id="44" w:name="_Toc280706851"/>
      <w:bookmarkStart w:id="45" w:name="_Toc283814733"/>
      <w:r>
        <w:lastRenderedPageBreak/>
        <w:t>2.5. Пункт меню «Конфигурация»</w:t>
      </w:r>
      <w:bookmarkEnd w:id="44"/>
      <w:bookmarkEnd w:id="45"/>
    </w:p>
    <w:p w:rsidR="00E3505B" w:rsidRPr="00B7178F" w:rsidRDefault="00E3505B" w:rsidP="007F2D10">
      <w:pPr>
        <w:spacing w:after="120"/>
        <w:ind w:firstLine="567"/>
        <w:rPr>
          <w:rFonts w:ascii="Arial" w:hAnsi="Arial"/>
          <w:sz w:val="26"/>
          <w:szCs w:val="26"/>
        </w:rPr>
      </w:pPr>
      <w:r w:rsidRPr="00B7178F">
        <w:rPr>
          <w:rFonts w:ascii="Arial" w:hAnsi="Arial"/>
          <w:sz w:val="26"/>
          <w:szCs w:val="26"/>
        </w:rPr>
        <w:t>Этот пункт содержит 6 подпунктов (Рис.17).</w:t>
      </w:r>
    </w:p>
    <w:p w:rsidR="00E3505B" w:rsidRDefault="00882D92" w:rsidP="00E3505B">
      <w:pPr>
        <w:rPr>
          <w:rFonts w:ascii="Arial" w:hAnsi="Arial"/>
          <w:sz w:val="24"/>
        </w:rPr>
      </w:pPr>
      <w:r>
        <w:rPr>
          <w:rFonts w:ascii="Arial" w:hAnsi="Arial"/>
          <w:noProof/>
          <w:sz w:val="24"/>
        </w:rPr>
        <w:drawing>
          <wp:inline distT="0" distB="0" distL="0" distR="0">
            <wp:extent cx="5674360" cy="3460115"/>
            <wp:effectExtent l="19050" t="0" r="2540" b="0"/>
            <wp:docPr id="17" name="Рисунок 17" descr="pi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ic17"/>
                    <pic:cNvPicPr>
                      <a:picLocks noChangeAspect="1" noChangeArrowheads="1"/>
                    </pic:cNvPicPr>
                  </pic:nvPicPr>
                  <pic:blipFill>
                    <a:blip r:embed="rId23">
                      <a:lum bright="10000" contrast="10000"/>
                    </a:blip>
                    <a:srcRect l="1349" t="2179" r="1349" b="2179"/>
                    <a:stretch>
                      <a:fillRect/>
                    </a:stretch>
                  </pic:blipFill>
                  <pic:spPr bwMode="auto">
                    <a:xfrm>
                      <a:off x="0" y="0"/>
                      <a:ext cx="5674360" cy="3460115"/>
                    </a:xfrm>
                    <a:prstGeom prst="rect">
                      <a:avLst/>
                    </a:prstGeom>
                    <a:noFill/>
                    <a:ln w="9525">
                      <a:noFill/>
                      <a:miter lim="800000"/>
                      <a:headEnd/>
                      <a:tailEnd/>
                    </a:ln>
                  </pic:spPr>
                </pic:pic>
              </a:graphicData>
            </a:graphic>
          </wp:inline>
        </w:drawing>
      </w:r>
    </w:p>
    <w:p w:rsidR="00E3505B" w:rsidRPr="00B7178F" w:rsidRDefault="00E3505B" w:rsidP="007F2D10">
      <w:pPr>
        <w:pStyle w:val="NormalR"/>
        <w:spacing w:before="120" w:after="120" w:line="360" w:lineRule="auto"/>
        <w:ind w:right="28" w:firstLine="0"/>
        <w:jc w:val="center"/>
        <w:rPr>
          <w:sz w:val="26"/>
          <w:szCs w:val="26"/>
          <w:lang w:val="ru-RU"/>
        </w:rPr>
      </w:pPr>
      <w:r w:rsidRPr="00B7178F">
        <w:rPr>
          <w:sz w:val="26"/>
          <w:szCs w:val="26"/>
          <w:lang w:val="ru-RU"/>
        </w:rPr>
        <w:t>Рис.17. Выпадающее ме</w:t>
      </w:r>
      <w:r w:rsidR="007A6B00">
        <w:rPr>
          <w:sz w:val="26"/>
          <w:szCs w:val="26"/>
          <w:lang w:val="ru-RU"/>
        </w:rPr>
        <w:t>ню “Конфигурация“ главного окна</w:t>
      </w:r>
    </w:p>
    <w:p w:rsidR="00E3505B" w:rsidRPr="00B7178F" w:rsidRDefault="00E3505B" w:rsidP="00B7178F">
      <w:pPr>
        <w:spacing w:line="360" w:lineRule="auto"/>
        <w:ind w:right="-483" w:firstLine="567"/>
        <w:jc w:val="both"/>
        <w:rPr>
          <w:rFonts w:ascii="Arial" w:hAnsi="Arial"/>
          <w:b/>
          <w:sz w:val="26"/>
          <w:szCs w:val="26"/>
        </w:rPr>
      </w:pPr>
      <w:r w:rsidRPr="00B7178F">
        <w:rPr>
          <w:rFonts w:ascii="Arial" w:hAnsi="Arial"/>
          <w:b/>
          <w:sz w:val="26"/>
          <w:szCs w:val="26"/>
        </w:rPr>
        <w:t>1. Подпункт меню «Автосохранение…»</w:t>
      </w:r>
    </w:p>
    <w:p w:rsidR="00E3505B" w:rsidRPr="00B7178F" w:rsidRDefault="00E3505B" w:rsidP="00B7178F">
      <w:pPr>
        <w:spacing w:line="360" w:lineRule="auto"/>
        <w:ind w:right="27" w:firstLine="567"/>
        <w:jc w:val="both"/>
        <w:rPr>
          <w:rFonts w:ascii="Arial" w:hAnsi="Arial"/>
          <w:sz w:val="26"/>
          <w:szCs w:val="26"/>
        </w:rPr>
      </w:pPr>
      <w:r w:rsidRPr="00B7178F">
        <w:rPr>
          <w:rFonts w:ascii="Arial" w:hAnsi="Arial"/>
          <w:sz w:val="26"/>
          <w:szCs w:val="26"/>
        </w:rPr>
        <w:t>При выборе этого подпункта вы можете сохранять промежуточные состояния при тренировках с заданной периодичностью. Использовать эту функцию рекомендуется всегда, так как если произойдет сбой в программе или “зависание” компьютеров во время обучения, будет иметься возможность продолжить обучение, вернувшись на несколько минут назад (это зависит от частоты сохранения), а не начинать весь опыт сначала.</w:t>
      </w:r>
    </w:p>
    <w:p w:rsidR="00E3505B" w:rsidRPr="00B7178F" w:rsidRDefault="00E3505B" w:rsidP="00B7178F">
      <w:pPr>
        <w:spacing w:line="360" w:lineRule="auto"/>
        <w:ind w:right="27" w:firstLine="567"/>
        <w:jc w:val="both"/>
        <w:rPr>
          <w:rFonts w:ascii="Arial" w:hAnsi="Arial"/>
          <w:sz w:val="26"/>
          <w:szCs w:val="26"/>
        </w:rPr>
      </w:pPr>
      <w:r w:rsidRPr="00B7178F">
        <w:rPr>
          <w:rFonts w:ascii="Arial" w:hAnsi="Arial"/>
          <w:sz w:val="26"/>
          <w:szCs w:val="26"/>
        </w:rPr>
        <w:t>При выборе этого подпункта возникает окно диалога «Backup Policy» (Рис.18):</w:t>
      </w:r>
    </w:p>
    <w:p w:rsidR="00E3505B" w:rsidRPr="00B7178F" w:rsidRDefault="00882D92" w:rsidP="00B7178F">
      <w:pPr>
        <w:pStyle w:val="NormalR"/>
        <w:spacing w:line="360" w:lineRule="auto"/>
        <w:ind w:firstLine="0"/>
        <w:jc w:val="center"/>
        <w:rPr>
          <w:sz w:val="26"/>
          <w:szCs w:val="26"/>
        </w:rPr>
      </w:pPr>
      <w:r>
        <w:rPr>
          <w:noProof/>
          <w:sz w:val="26"/>
          <w:szCs w:val="26"/>
          <w:lang w:val="ru-RU"/>
        </w:rPr>
        <w:drawing>
          <wp:inline distT="0" distB="0" distL="0" distR="0">
            <wp:extent cx="4150360" cy="1819910"/>
            <wp:effectExtent l="19050" t="0" r="2540" b="0"/>
            <wp:docPr id="18" name="Рисунок 18" descr="ba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ackup"/>
                    <pic:cNvPicPr>
                      <a:picLocks noChangeAspect="1" noChangeArrowheads="1"/>
                    </pic:cNvPicPr>
                  </pic:nvPicPr>
                  <pic:blipFill>
                    <a:blip r:embed="rId24">
                      <a:lum bright="10000" contrast="10000"/>
                    </a:blip>
                    <a:srcRect/>
                    <a:stretch>
                      <a:fillRect/>
                    </a:stretch>
                  </pic:blipFill>
                  <pic:spPr bwMode="auto">
                    <a:xfrm>
                      <a:off x="0" y="0"/>
                      <a:ext cx="4150360" cy="1819910"/>
                    </a:xfrm>
                    <a:prstGeom prst="rect">
                      <a:avLst/>
                    </a:prstGeom>
                    <a:noFill/>
                    <a:ln w="9525">
                      <a:noFill/>
                      <a:miter lim="800000"/>
                      <a:headEnd/>
                      <a:tailEnd/>
                    </a:ln>
                  </pic:spPr>
                </pic:pic>
              </a:graphicData>
            </a:graphic>
          </wp:inline>
        </w:drawing>
      </w:r>
    </w:p>
    <w:p w:rsidR="00E3505B" w:rsidRPr="00B7178F" w:rsidRDefault="00E3505B" w:rsidP="00B7178F">
      <w:pPr>
        <w:pStyle w:val="NormalR"/>
        <w:spacing w:line="360" w:lineRule="auto"/>
        <w:ind w:firstLine="0"/>
        <w:jc w:val="center"/>
        <w:rPr>
          <w:sz w:val="26"/>
          <w:szCs w:val="26"/>
          <w:lang w:val="ru-RU"/>
        </w:rPr>
      </w:pPr>
      <w:r w:rsidRPr="00B7178F">
        <w:rPr>
          <w:sz w:val="26"/>
          <w:szCs w:val="26"/>
          <w:lang w:val="ru-RU"/>
        </w:rPr>
        <w:t>Рис.18. Окно диалога "Автосохранение…"</w:t>
      </w:r>
    </w:p>
    <w:p w:rsidR="00E3505B" w:rsidRPr="00B7178F" w:rsidRDefault="00E3505B" w:rsidP="00B7178F">
      <w:pPr>
        <w:pStyle w:val="NormalR"/>
        <w:spacing w:line="360" w:lineRule="auto"/>
        <w:ind w:firstLine="567"/>
        <w:rPr>
          <w:sz w:val="26"/>
          <w:szCs w:val="26"/>
          <w:lang w:val="ru-RU"/>
        </w:rPr>
      </w:pPr>
      <w:r w:rsidRPr="00B7178F">
        <w:rPr>
          <w:sz w:val="26"/>
          <w:szCs w:val="26"/>
          <w:lang w:val="ru-RU"/>
        </w:rPr>
        <w:lastRenderedPageBreak/>
        <w:t>Карточка содержит две строки ввода - и</w:t>
      </w:r>
      <w:r w:rsidRPr="00B7178F">
        <w:rPr>
          <w:sz w:val="26"/>
          <w:szCs w:val="26"/>
          <w:lang w:val="ru-RU"/>
        </w:rPr>
        <w:t>н</w:t>
      </w:r>
      <w:r w:rsidRPr="00B7178F">
        <w:rPr>
          <w:sz w:val="26"/>
          <w:szCs w:val="26"/>
          <w:lang w:val="ru-RU"/>
        </w:rPr>
        <w:t>тервал сохранения в минутах и число хранимых состояний, а также пер</w:t>
      </w:r>
      <w:r w:rsidRPr="00B7178F">
        <w:rPr>
          <w:sz w:val="26"/>
          <w:szCs w:val="26"/>
          <w:lang w:val="ru-RU"/>
        </w:rPr>
        <w:t>е</w:t>
      </w:r>
      <w:r w:rsidRPr="00B7178F">
        <w:rPr>
          <w:sz w:val="26"/>
          <w:szCs w:val="26"/>
          <w:lang w:val="ru-RU"/>
        </w:rPr>
        <w:t xml:space="preserve">ключатель между модельным и астрономическим временем. После того как вы нажмете кнопку </w:t>
      </w:r>
      <w:r w:rsidRPr="00B7178F">
        <w:rPr>
          <w:sz w:val="26"/>
          <w:szCs w:val="26"/>
        </w:rPr>
        <w:t>OK</w:t>
      </w:r>
      <w:r w:rsidRPr="00B7178F">
        <w:rPr>
          <w:sz w:val="26"/>
          <w:szCs w:val="26"/>
          <w:lang w:val="ru-RU"/>
        </w:rPr>
        <w:t xml:space="preserve">, </w:t>
      </w:r>
      <w:r w:rsidR="005D0E0F">
        <w:rPr>
          <w:sz w:val="26"/>
          <w:szCs w:val="26"/>
          <w:lang w:val="ru-RU"/>
        </w:rPr>
        <w:t>система</w:t>
      </w:r>
      <w:r w:rsidRPr="00B7178F">
        <w:rPr>
          <w:sz w:val="26"/>
          <w:szCs w:val="26"/>
          <w:lang w:val="ru-RU"/>
        </w:rPr>
        <w:t xml:space="preserve"> начнет сохранять состояния с заданным интерв</w:t>
      </w:r>
      <w:r w:rsidRPr="00B7178F">
        <w:rPr>
          <w:sz w:val="26"/>
          <w:szCs w:val="26"/>
          <w:lang w:val="ru-RU"/>
        </w:rPr>
        <w:t>а</w:t>
      </w:r>
      <w:r w:rsidRPr="00B7178F">
        <w:rPr>
          <w:sz w:val="26"/>
          <w:szCs w:val="26"/>
          <w:lang w:val="ru-RU"/>
        </w:rPr>
        <w:t>лом (интервал понимается в выбранном типе времени). Интервал 0 означ</w:t>
      </w:r>
      <w:r w:rsidRPr="00B7178F">
        <w:rPr>
          <w:sz w:val="26"/>
          <w:szCs w:val="26"/>
          <w:lang w:val="ru-RU"/>
        </w:rPr>
        <w:t>а</w:t>
      </w:r>
      <w:r w:rsidRPr="00B7178F">
        <w:rPr>
          <w:sz w:val="26"/>
          <w:szCs w:val="26"/>
          <w:lang w:val="ru-RU"/>
        </w:rPr>
        <w:t>ет, что автоматическое сохранение состояний отключено. Если интервал больше 0, то включается механизм автоматического сохранения состояний. При этом число одновременно хранимых состояний не может превосходить заданное в карточке диалога. Так если вы указали, что надо хранить шесть состояний, то седьмое будет сохранено вместо первого (иначе легко запо</w:t>
      </w:r>
      <w:r w:rsidRPr="00B7178F">
        <w:rPr>
          <w:sz w:val="26"/>
          <w:szCs w:val="26"/>
          <w:lang w:val="ru-RU"/>
        </w:rPr>
        <w:t>л</w:t>
      </w:r>
      <w:r w:rsidRPr="00B7178F">
        <w:rPr>
          <w:sz w:val="26"/>
          <w:szCs w:val="26"/>
          <w:lang w:val="ru-RU"/>
        </w:rPr>
        <w:t xml:space="preserve">нить состояниями любой, даже самый большой диск). Состояния имеют идентификатор состояние </w:t>
      </w:r>
      <w:r w:rsidRPr="00B7178F">
        <w:rPr>
          <w:sz w:val="26"/>
          <w:szCs w:val="26"/>
        </w:rPr>
        <w:t>backup</w:t>
      </w:r>
      <w:r w:rsidRPr="00B7178F">
        <w:rPr>
          <w:sz w:val="26"/>
          <w:szCs w:val="26"/>
          <w:lang w:val="ru-RU"/>
        </w:rPr>
        <w:t xml:space="preserve">&lt;номер&gt;. Так как состояния сохраняются циклически, то номер в имени состояния ничего не значит, состояние </w:t>
      </w:r>
      <w:r w:rsidRPr="00B7178F">
        <w:rPr>
          <w:sz w:val="26"/>
          <w:szCs w:val="26"/>
        </w:rPr>
        <w:t>backup</w:t>
      </w:r>
      <w:r w:rsidRPr="00B7178F">
        <w:rPr>
          <w:sz w:val="26"/>
          <w:szCs w:val="26"/>
          <w:lang w:val="ru-RU"/>
        </w:rPr>
        <w:t>1 может быть более св</w:t>
      </w:r>
      <w:r w:rsidRPr="00B7178F">
        <w:rPr>
          <w:sz w:val="26"/>
          <w:szCs w:val="26"/>
          <w:lang w:val="ru-RU"/>
        </w:rPr>
        <w:t>е</w:t>
      </w:r>
      <w:r w:rsidRPr="00B7178F">
        <w:rPr>
          <w:sz w:val="26"/>
          <w:szCs w:val="26"/>
          <w:lang w:val="ru-RU"/>
        </w:rPr>
        <w:t xml:space="preserve">жим, чем состояние </w:t>
      </w:r>
      <w:r w:rsidRPr="00B7178F">
        <w:rPr>
          <w:sz w:val="26"/>
          <w:szCs w:val="26"/>
        </w:rPr>
        <w:t>backup</w:t>
      </w:r>
      <w:r w:rsidRPr="00B7178F">
        <w:rPr>
          <w:sz w:val="26"/>
          <w:szCs w:val="26"/>
          <w:lang w:val="ru-RU"/>
        </w:rPr>
        <w:t>6.</w:t>
      </w:r>
    </w:p>
    <w:p w:rsidR="00E3505B" w:rsidRPr="00B7178F" w:rsidRDefault="00E3505B" w:rsidP="007F2D10">
      <w:pPr>
        <w:spacing w:before="240" w:after="120" w:line="360" w:lineRule="auto"/>
        <w:ind w:firstLine="567"/>
        <w:rPr>
          <w:rFonts w:ascii="Arial" w:hAnsi="Arial"/>
          <w:b/>
          <w:sz w:val="26"/>
          <w:szCs w:val="26"/>
        </w:rPr>
      </w:pPr>
      <w:r w:rsidRPr="00B7178F">
        <w:rPr>
          <w:rFonts w:ascii="Arial" w:hAnsi="Arial"/>
          <w:b/>
          <w:sz w:val="26"/>
          <w:szCs w:val="26"/>
        </w:rPr>
        <w:t>2. Подпункт «Сообщения…»</w:t>
      </w:r>
    </w:p>
    <w:p w:rsidR="00E3505B" w:rsidRPr="00B7178F" w:rsidRDefault="00E3505B" w:rsidP="00B7178F">
      <w:pPr>
        <w:pStyle w:val="NormalR"/>
        <w:spacing w:line="360" w:lineRule="auto"/>
        <w:ind w:right="27" w:firstLine="567"/>
        <w:rPr>
          <w:sz w:val="26"/>
          <w:szCs w:val="26"/>
          <w:lang w:val="ru-RU"/>
        </w:rPr>
      </w:pPr>
      <w:r w:rsidRPr="00B7178F">
        <w:rPr>
          <w:sz w:val="26"/>
          <w:szCs w:val="26"/>
          <w:lang w:val="ru-RU"/>
        </w:rPr>
        <w:t xml:space="preserve">Данный подпункт меню позволяет </w:t>
      </w:r>
      <w:r w:rsidR="007A6B00">
        <w:rPr>
          <w:sz w:val="26"/>
          <w:szCs w:val="26"/>
          <w:lang w:val="ru-RU"/>
        </w:rPr>
        <w:t>пользователю</w:t>
      </w:r>
      <w:r w:rsidRPr="00B7178F">
        <w:rPr>
          <w:sz w:val="26"/>
          <w:szCs w:val="26"/>
          <w:lang w:val="ru-RU"/>
        </w:rPr>
        <w:t xml:space="preserve"> настроить параметры области вывода сообщений (Рис.19).</w:t>
      </w:r>
    </w:p>
    <w:p w:rsidR="00E3505B" w:rsidRPr="00B7178F" w:rsidRDefault="00882D92" w:rsidP="00B7178F">
      <w:pPr>
        <w:pStyle w:val="NormalR"/>
        <w:spacing w:line="360" w:lineRule="auto"/>
        <w:ind w:right="-483" w:firstLine="0"/>
        <w:jc w:val="center"/>
        <w:rPr>
          <w:sz w:val="26"/>
          <w:szCs w:val="26"/>
        </w:rPr>
      </w:pPr>
      <w:r>
        <w:rPr>
          <w:noProof/>
          <w:sz w:val="26"/>
          <w:szCs w:val="26"/>
          <w:lang w:val="ru-RU"/>
        </w:rPr>
        <w:drawing>
          <wp:inline distT="0" distB="0" distL="0" distR="0">
            <wp:extent cx="5109845" cy="2205355"/>
            <wp:effectExtent l="19050" t="0" r="0" b="0"/>
            <wp:docPr id="19" name="Рисунок 19" descr="pic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ic19"/>
                    <pic:cNvPicPr>
                      <a:picLocks noChangeAspect="1" noChangeArrowheads="1"/>
                    </pic:cNvPicPr>
                  </pic:nvPicPr>
                  <pic:blipFill>
                    <a:blip r:embed="rId25">
                      <a:lum bright="10000" contrast="10000"/>
                    </a:blip>
                    <a:srcRect/>
                    <a:stretch>
                      <a:fillRect/>
                    </a:stretch>
                  </pic:blipFill>
                  <pic:spPr bwMode="auto">
                    <a:xfrm>
                      <a:off x="0" y="0"/>
                      <a:ext cx="5109845" cy="2205355"/>
                    </a:xfrm>
                    <a:prstGeom prst="rect">
                      <a:avLst/>
                    </a:prstGeom>
                    <a:noFill/>
                    <a:ln w="9525">
                      <a:noFill/>
                      <a:miter lim="800000"/>
                      <a:headEnd/>
                      <a:tailEnd/>
                    </a:ln>
                  </pic:spPr>
                </pic:pic>
              </a:graphicData>
            </a:graphic>
          </wp:inline>
        </w:drawing>
      </w:r>
    </w:p>
    <w:p w:rsidR="00E3505B" w:rsidRPr="00B7178F" w:rsidRDefault="00E3505B" w:rsidP="00BB2289">
      <w:pPr>
        <w:pStyle w:val="NormalR"/>
        <w:spacing w:after="120" w:line="360" w:lineRule="auto"/>
        <w:ind w:right="28" w:firstLine="0"/>
        <w:jc w:val="center"/>
        <w:rPr>
          <w:sz w:val="26"/>
          <w:szCs w:val="26"/>
          <w:lang w:val="ru-RU"/>
        </w:rPr>
      </w:pPr>
      <w:r w:rsidRPr="00B7178F">
        <w:rPr>
          <w:sz w:val="26"/>
          <w:szCs w:val="26"/>
          <w:lang w:val="ru-RU"/>
        </w:rPr>
        <w:t>Рис.19. Окно диалога "Сообщения…"</w:t>
      </w:r>
    </w:p>
    <w:p w:rsidR="00E3505B" w:rsidRPr="00B7178F" w:rsidRDefault="00E3505B" w:rsidP="00B7178F">
      <w:pPr>
        <w:pStyle w:val="NormalR"/>
        <w:spacing w:line="360" w:lineRule="auto"/>
        <w:rPr>
          <w:sz w:val="26"/>
          <w:szCs w:val="26"/>
          <w:lang w:val="ru-RU"/>
        </w:rPr>
      </w:pPr>
      <w:r w:rsidRPr="00B7178F">
        <w:rPr>
          <w:sz w:val="26"/>
          <w:szCs w:val="26"/>
          <w:lang w:val="ru-RU"/>
        </w:rPr>
        <w:t>Карточка позволяет задать фильтры по следующим признакам:</w:t>
      </w:r>
    </w:p>
    <w:p w:rsidR="00E3505B" w:rsidRPr="00B7178F" w:rsidRDefault="00E3505B" w:rsidP="00B7178F">
      <w:pPr>
        <w:pStyle w:val="Enum1"/>
        <w:spacing w:line="360" w:lineRule="auto"/>
        <w:rPr>
          <w:sz w:val="26"/>
          <w:szCs w:val="26"/>
          <w:lang w:val="ru-RU"/>
        </w:rPr>
      </w:pPr>
      <w:r w:rsidRPr="00B7178F">
        <w:rPr>
          <w:sz w:val="26"/>
          <w:szCs w:val="26"/>
          <w:lang w:val="ru-RU"/>
        </w:rPr>
        <w:sym w:font="Symbol" w:char="F0B7"/>
      </w:r>
      <w:r w:rsidRPr="00B7178F">
        <w:rPr>
          <w:sz w:val="26"/>
          <w:szCs w:val="26"/>
          <w:lang w:val="ru-RU"/>
        </w:rPr>
        <w:sym w:font="Symbol" w:char="F020"/>
      </w:r>
      <w:r w:rsidRPr="00B7178F">
        <w:rPr>
          <w:sz w:val="26"/>
          <w:szCs w:val="26"/>
          <w:lang w:val="ru-RU"/>
        </w:rPr>
        <w:t xml:space="preserve">Тип нужной истории: </w:t>
      </w:r>
    </w:p>
    <w:p w:rsidR="00E3505B" w:rsidRPr="00B7178F" w:rsidRDefault="00E3505B" w:rsidP="00B7178F">
      <w:pPr>
        <w:pStyle w:val="Enum1a"/>
        <w:spacing w:line="360" w:lineRule="auto"/>
        <w:rPr>
          <w:sz w:val="26"/>
          <w:szCs w:val="26"/>
          <w:lang w:val="ru-RU"/>
        </w:rPr>
      </w:pPr>
      <w:r w:rsidRPr="00B7178F">
        <w:rPr>
          <w:sz w:val="26"/>
          <w:szCs w:val="26"/>
          <w:lang w:val="ru-RU"/>
        </w:rPr>
        <w:t>тип истории определяет выбор отображаемых квитанций на к</w:t>
      </w:r>
      <w:r w:rsidRPr="00B7178F">
        <w:rPr>
          <w:sz w:val="26"/>
          <w:szCs w:val="26"/>
          <w:lang w:val="ru-RU"/>
        </w:rPr>
        <w:t>о</w:t>
      </w:r>
      <w:r w:rsidRPr="00B7178F">
        <w:rPr>
          <w:sz w:val="26"/>
          <w:szCs w:val="26"/>
          <w:lang w:val="ru-RU"/>
        </w:rPr>
        <w:t xml:space="preserve">манды, введенные до настоящего момента. Он никак не влияет на квитанции, которые будут добавляться в область сообщений </w:t>
      </w:r>
      <w:r w:rsidRPr="00B7178F">
        <w:rPr>
          <w:sz w:val="26"/>
          <w:szCs w:val="26"/>
          <w:lang w:val="ru-RU"/>
        </w:rPr>
        <w:lastRenderedPageBreak/>
        <w:t>позднее. Тип истории может быть один из трех:</w:t>
      </w:r>
    </w:p>
    <w:p w:rsidR="00E3505B" w:rsidRPr="00B7178F" w:rsidRDefault="00E3505B" w:rsidP="00B7178F">
      <w:pPr>
        <w:pStyle w:val="Enum2"/>
        <w:spacing w:line="360" w:lineRule="auto"/>
        <w:rPr>
          <w:sz w:val="26"/>
          <w:szCs w:val="26"/>
          <w:lang w:val="ru-RU"/>
        </w:rPr>
      </w:pPr>
      <w:r w:rsidRPr="00B7178F">
        <w:rPr>
          <w:sz w:val="26"/>
          <w:szCs w:val="26"/>
          <w:lang w:val="ru-RU"/>
        </w:rPr>
        <w:sym w:font="Symbol" w:char="F0B7"/>
      </w:r>
      <w:r w:rsidRPr="00B7178F">
        <w:rPr>
          <w:sz w:val="26"/>
          <w:szCs w:val="26"/>
          <w:lang w:val="ru-RU"/>
        </w:rPr>
        <w:sym w:font="Symbol" w:char="F020"/>
      </w:r>
      <w:r w:rsidRPr="00B7178F">
        <w:rPr>
          <w:sz w:val="26"/>
          <w:szCs w:val="26"/>
          <w:lang w:val="ru-RU"/>
        </w:rPr>
        <w:t>Весь текущий сеанс работы</w:t>
      </w:r>
    </w:p>
    <w:p w:rsidR="00E3505B" w:rsidRPr="00B7178F" w:rsidRDefault="00E3505B" w:rsidP="00B7178F">
      <w:pPr>
        <w:pStyle w:val="Enum2a"/>
        <w:spacing w:line="360" w:lineRule="auto"/>
        <w:rPr>
          <w:sz w:val="26"/>
          <w:szCs w:val="26"/>
          <w:lang w:val="ru-RU"/>
        </w:rPr>
      </w:pPr>
      <w:r w:rsidRPr="00B7178F">
        <w:rPr>
          <w:sz w:val="26"/>
          <w:szCs w:val="26"/>
          <w:lang w:val="ru-RU"/>
        </w:rPr>
        <w:t xml:space="preserve">Область сообщений будет содержать квитанции на команды, введенные с момента последнего запуска </w:t>
      </w:r>
      <w:r w:rsidR="005D0E0F">
        <w:rPr>
          <w:sz w:val="26"/>
          <w:szCs w:val="26"/>
          <w:lang w:val="ru-RU"/>
        </w:rPr>
        <w:t>системы</w:t>
      </w:r>
      <w:r w:rsidRPr="00B7178F">
        <w:rPr>
          <w:sz w:val="26"/>
          <w:szCs w:val="26"/>
          <w:lang w:val="ru-RU"/>
        </w:rPr>
        <w:t>.</w:t>
      </w:r>
    </w:p>
    <w:p w:rsidR="00E3505B" w:rsidRPr="00B7178F" w:rsidRDefault="00E3505B" w:rsidP="00B7178F">
      <w:pPr>
        <w:pStyle w:val="Enum2"/>
        <w:spacing w:line="360" w:lineRule="auto"/>
        <w:rPr>
          <w:sz w:val="26"/>
          <w:szCs w:val="26"/>
          <w:lang w:val="ru-RU"/>
        </w:rPr>
      </w:pPr>
      <w:r w:rsidRPr="00B7178F">
        <w:rPr>
          <w:sz w:val="26"/>
          <w:szCs w:val="26"/>
          <w:lang w:val="ru-RU"/>
        </w:rPr>
        <w:sym w:font="Symbol" w:char="F0B7"/>
      </w:r>
      <w:r w:rsidRPr="00B7178F">
        <w:rPr>
          <w:sz w:val="26"/>
          <w:szCs w:val="26"/>
          <w:lang w:val="ru-RU"/>
        </w:rPr>
        <w:sym w:font="Symbol" w:char="F020"/>
      </w:r>
      <w:r w:rsidRPr="00B7178F">
        <w:rPr>
          <w:sz w:val="26"/>
          <w:szCs w:val="26"/>
          <w:lang w:val="ru-RU"/>
        </w:rPr>
        <w:t>История загруженного состояния</w:t>
      </w:r>
    </w:p>
    <w:p w:rsidR="00E3505B" w:rsidRPr="00B7178F" w:rsidRDefault="00E3505B" w:rsidP="00B7178F">
      <w:pPr>
        <w:pStyle w:val="Enum2a"/>
        <w:spacing w:line="360" w:lineRule="auto"/>
        <w:rPr>
          <w:sz w:val="26"/>
          <w:szCs w:val="26"/>
          <w:lang w:val="ru-RU"/>
        </w:rPr>
      </w:pPr>
      <w:r w:rsidRPr="00B7178F">
        <w:rPr>
          <w:sz w:val="26"/>
          <w:szCs w:val="26"/>
          <w:lang w:val="ru-RU"/>
        </w:rPr>
        <w:t>Область сообщений будет содержать квитанции на команды, введенные после загрузки исходного состояния, из которого получено текущее состояние. Предположим, что вы загрузили вчера исходное состояние, поработали несколько часов, после чего сохранили промежут</w:t>
      </w:r>
      <w:r w:rsidR="005D0E0F">
        <w:rPr>
          <w:sz w:val="26"/>
          <w:szCs w:val="26"/>
          <w:lang w:val="ru-RU"/>
        </w:rPr>
        <w:t xml:space="preserve">очное состояние. Сегодня вы </w:t>
      </w:r>
      <w:r w:rsidRPr="00B7178F">
        <w:rPr>
          <w:sz w:val="26"/>
          <w:szCs w:val="26"/>
          <w:lang w:val="ru-RU"/>
        </w:rPr>
        <w:t>загружаете это промежуточное состояние. Если вам нужно узнать, какие команды управления оборудов</w:t>
      </w:r>
      <w:r w:rsidRPr="00B7178F">
        <w:rPr>
          <w:sz w:val="26"/>
          <w:szCs w:val="26"/>
          <w:lang w:val="ru-RU"/>
        </w:rPr>
        <w:t>а</w:t>
      </w:r>
      <w:r w:rsidRPr="00B7178F">
        <w:rPr>
          <w:sz w:val="26"/>
          <w:szCs w:val="26"/>
          <w:lang w:val="ru-RU"/>
        </w:rPr>
        <w:t>нием были внесены вчера, например, в самом конце работы перед сохранением состояния, то выберите этот тип истории.</w:t>
      </w:r>
    </w:p>
    <w:p w:rsidR="00E3505B" w:rsidRPr="00B7178F" w:rsidRDefault="00E3505B" w:rsidP="00B7178F">
      <w:pPr>
        <w:pStyle w:val="Enum2"/>
        <w:spacing w:line="360" w:lineRule="auto"/>
        <w:rPr>
          <w:sz w:val="26"/>
          <w:szCs w:val="26"/>
          <w:lang w:val="ru-RU"/>
        </w:rPr>
      </w:pPr>
      <w:r w:rsidRPr="00B7178F">
        <w:rPr>
          <w:sz w:val="26"/>
          <w:szCs w:val="26"/>
          <w:lang w:val="ru-RU"/>
        </w:rPr>
        <w:sym w:font="Symbol" w:char="F0B7"/>
      </w:r>
      <w:r w:rsidRPr="00B7178F">
        <w:rPr>
          <w:sz w:val="26"/>
          <w:szCs w:val="26"/>
          <w:lang w:val="ru-RU"/>
        </w:rPr>
        <w:sym w:font="Symbol" w:char="F020"/>
      </w:r>
      <w:r w:rsidRPr="00B7178F">
        <w:rPr>
          <w:sz w:val="26"/>
          <w:szCs w:val="26"/>
          <w:lang w:val="ru-RU"/>
        </w:rPr>
        <w:t>После последней операции загрузки</w:t>
      </w:r>
    </w:p>
    <w:p w:rsidR="00E3505B" w:rsidRPr="00B7178F" w:rsidRDefault="00E3505B" w:rsidP="00B7178F">
      <w:pPr>
        <w:pStyle w:val="Enum2a"/>
        <w:spacing w:line="360" w:lineRule="auto"/>
        <w:rPr>
          <w:sz w:val="26"/>
          <w:szCs w:val="26"/>
          <w:lang w:val="ru-RU"/>
        </w:rPr>
      </w:pPr>
      <w:r w:rsidRPr="00B7178F">
        <w:rPr>
          <w:sz w:val="26"/>
          <w:szCs w:val="26"/>
          <w:lang w:val="ru-RU"/>
        </w:rPr>
        <w:t>Область сообщений будет содержать квитанции на команды, введенные с момента загрузки последнего исходного состо</w:t>
      </w:r>
      <w:r w:rsidRPr="00B7178F">
        <w:rPr>
          <w:sz w:val="26"/>
          <w:szCs w:val="26"/>
          <w:lang w:val="ru-RU"/>
        </w:rPr>
        <w:t>я</w:t>
      </w:r>
      <w:r w:rsidRPr="00B7178F">
        <w:rPr>
          <w:sz w:val="26"/>
          <w:szCs w:val="26"/>
          <w:lang w:val="ru-RU"/>
        </w:rPr>
        <w:t>ния. Как правило, этого вполне достаточно.</w:t>
      </w:r>
    </w:p>
    <w:p w:rsidR="00E3505B" w:rsidRPr="00B7178F" w:rsidRDefault="00E3505B" w:rsidP="00B7178F">
      <w:pPr>
        <w:pStyle w:val="Enum1a"/>
        <w:spacing w:line="360" w:lineRule="auto"/>
        <w:rPr>
          <w:sz w:val="26"/>
          <w:szCs w:val="26"/>
          <w:lang w:val="ru-RU"/>
        </w:rPr>
      </w:pPr>
      <w:r w:rsidRPr="00B7178F">
        <w:rPr>
          <w:sz w:val="26"/>
          <w:szCs w:val="26"/>
          <w:lang w:val="ru-RU"/>
        </w:rPr>
        <w:t>Для выбора нужного типа истории "кликните" на него. Кнопка р</w:t>
      </w:r>
      <w:r w:rsidRPr="00B7178F">
        <w:rPr>
          <w:sz w:val="26"/>
          <w:szCs w:val="26"/>
          <w:lang w:val="ru-RU"/>
        </w:rPr>
        <w:t>я</w:t>
      </w:r>
      <w:r w:rsidRPr="00B7178F">
        <w:rPr>
          <w:sz w:val="26"/>
          <w:szCs w:val="26"/>
          <w:lang w:val="ru-RU"/>
        </w:rPr>
        <w:t>дом с ним будет нажата, а остальные две отжаты.</w:t>
      </w:r>
    </w:p>
    <w:p w:rsidR="00E3505B" w:rsidRPr="00B7178F" w:rsidRDefault="00E3505B" w:rsidP="00B7178F">
      <w:pPr>
        <w:pStyle w:val="Enum1"/>
        <w:spacing w:line="360" w:lineRule="auto"/>
        <w:rPr>
          <w:sz w:val="26"/>
          <w:szCs w:val="26"/>
          <w:lang w:val="ru-RU"/>
        </w:rPr>
      </w:pPr>
      <w:r w:rsidRPr="00B7178F">
        <w:rPr>
          <w:sz w:val="26"/>
          <w:szCs w:val="26"/>
          <w:lang w:val="ru-RU"/>
        </w:rPr>
        <w:sym w:font="Symbol" w:char="F0B7"/>
      </w:r>
      <w:r w:rsidRPr="00B7178F">
        <w:rPr>
          <w:sz w:val="26"/>
          <w:szCs w:val="26"/>
          <w:lang w:val="ru-RU"/>
        </w:rPr>
        <w:sym w:font="Symbol" w:char="F020"/>
      </w:r>
      <w:r w:rsidRPr="00B7178F">
        <w:rPr>
          <w:sz w:val="26"/>
          <w:szCs w:val="26"/>
          <w:lang w:val="ru-RU"/>
        </w:rPr>
        <w:t>Тип сообщений</w:t>
      </w:r>
    </w:p>
    <w:p w:rsidR="00E3505B" w:rsidRPr="00B7178F" w:rsidRDefault="00E3505B" w:rsidP="00B7178F">
      <w:pPr>
        <w:pStyle w:val="Enum1a"/>
        <w:spacing w:line="360" w:lineRule="auto"/>
        <w:rPr>
          <w:sz w:val="26"/>
          <w:szCs w:val="26"/>
          <w:lang w:val="ru-RU"/>
        </w:rPr>
      </w:pPr>
      <w:r w:rsidRPr="00B7178F">
        <w:rPr>
          <w:sz w:val="26"/>
          <w:szCs w:val="26"/>
          <w:lang w:val="ru-RU"/>
        </w:rPr>
        <w:t>все возможные команды разделены на три класса (не путать с к</w:t>
      </w:r>
      <w:r w:rsidRPr="00B7178F">
        <w:rPr>
          <w:sz w:val="26"/>
          <w:szCs w:val="26"/>
          <w:lang w:val="ru-RU"/>
        </w:rPr>
        <w:t>о</w:t>
      </w:r>
      <w:r w:rsidRPr="00B7178F">
        <w:rPr>
          <w:sz w:val="26"/>
          <w:szCs w:val="26"/>
          <w:lang w:val="ru-RU"/>
        </w:rPr>
        <w:t>мандами 1-го, 2-го и 3-го рода), причем каждый следующий класс включает предыдущий:</w:t>
      </w:r>
    </w:p>
    <w:p w:rsidR="00E3505B" w:rsidRPr="00B7178F" w:rsidRDefault="00E3505B" w:rsidP="00B7178F">
      <w:pPr>
        <w:pStyle w:val="Enum2"/>
        <w:spacing w:line="360" w:lineRule="auto"/>
        <w:rPr>
          <w:sz w:val="26"/>
          <w:szCs w:val="26"/>
          <w:lang w:val="ru-RU"/>
        </w:rPr>
      </w:pPr>
      <w:r w:rsidRPr="00B7178F">
        <w:rPr>
          <w:sz w:val="26"/>
          <w:szCs w:val="26"/>
          <w:lang w:val="ru-RU"/>
        </w:rPr>
        <w:sym w:font="Symbol" w:char="F0B7"/>
      </w:r>
      <w:r w:rsidRPr="00B7178F">
        <w:rPr>
          <w:sz w:val="26"/>
          <w:szCs w:val="26"/>
          <w:lang w:val="ru-RU"/>
        </w:rPr>
        <w:sym w:font="Symbol" w:char="F020"/>
      </w:r>
      <w:r w:rsidRPr="00B7178F">
        <w:rPr>
          <w:sz w:val="26"/>
          <w:szCs w:val="26"/>
          <w:lang w:val="ru-RU"/>
        </w:rPr>
        <w:t>Команды управления оборудованием</w:t>
      </w:r>
    </w:p>
    <w:p w:rsidR="00E3505B" w:rsidRPr="00B7178F" w:rsidRDefault="00E3505B" w:rsidP="00B7178F">
      <w:pPr>
        <w:pStyle w:val="Enum2a"/>
        <w:spacing w:line="360" w:lineRule="auto"/>
        <w:rPr>
          <w:sz w:val="26"/>
          <w:szCs w:val="26"/>
          <w:lang w:val="ru-RU"/>
        </w:rPr>
      </w:pPr>
      <w:r w:rsidRPr="00B7178F">
        <w:rPr>
          <w:sz w:val="26"/>
          <w:szCs w:val="26"/>
          <w:lang w:val="ru-RU"/>
        </w:rPr>
        <w:t>если вы выберите эту опцию, то в области сообщений будут отображаться только те команды, которые воздействуют неп</w:t>
      </w:r>
      <w:r w:rsidRPr="00B7178F">
        <w:rPr>
          <w:sz w:val="26"/>
          <w:szCs w:val="26"/>
          <w:lang w:val="ru-RU"/>
        </w:rPr>
        <w:t>о</w:t>
      </w:r>
      <w:r w:rsidRPr="00B7178F">
        <w:rPr>
          <w:sz w:val="26"/>
          <w:szCs w:val="26"/>
          <w:lang w:val="ru-RU"/>
        </w:rPr>
        <w:t>средственно на моделируемый технологический объект. Чаще всего, именно эти команды и нужны, чтобы понять, что делали на обучаемые.</w:t>
      </w:r>
    </w:p>
    <w:p w:rsidR="00E3505B" w:rsidRPr="00B7178F" w:rsidRDefault="00E3505B" w:rsidP="00B7178F">
      <w:pPr>
        <w:pStyle w:val="Enum2"/>
        <w:spacing w:line="360" w:lineRule="auto"/>
        <w:rPr>
          <w:sz w:val="26"/>
          <w:szCs w:val="26"/>
          <w:lang w:val="ru-RU"/>
        </w:rPr>
      </w:pPr>
      <w:r w:rsidRPr="00B7178F">
        <w:rPr>
          <w:sz w:val="26"/>
          <w:szCs w:val="26"/>
          <w:lang w:val="ru-RU"/>
        </w:rPr>
        <w:sym w:font="Symbol" w:char="F0B7"/>
      </w:r>
      <w:r w:rsidRPr="00B7178F">
        <w:rPr>
          <w:sz w:val="26"/>
          <w:szCs w:val="26"/>
          <w:lang w:val="ru-RU"/>
        </w:rPr>
        <w:sym w:font="Symbol" w:char="F020"/>
      </w:r>
      <w:r w:rsidRPr="00B7178F">
        <w:rPr>
          <w:sz w:val="26"/>
          <w:szCs w:val="26"/>
          <w:lang w:val="ru-RU"/>
        </w:rPr>
        <w:t>Глобальные сообщения</w:t>
      </w:r>
    </w:p>
    <w:p w:rsidR="00E3505B" w:rsidRPr="00B7178F" w:rsidRDefault="00E3505B" w:rsidP="00B7178F">
      <w:pPr>
        <w:pStyle w:val="Enum2a"/>
        <w:spacing w:line="360" w:lineRule="auto"/>
        <w:rPr>
          <w:sz w:val="26"/>
          <w:szCs w:val="26"/>
          <w:lang w:val="ru-RU"/>
        </w:rPr>
      </w:pPr>
      <w:r w:rsidRPr="00B7178F">
        <w:rPr>
          <w:sz w:val="26"/>
          <w:szCs w:val="26"/>
          <w:lang w:val="ru-RU"/>
        </w:rPr>
        <w:t xml:space="preserve">если вы выберите эту опцию, то в область сообщений будут </w:t>
      </w:r>
      <w:r w:rsidRPr="00B7178F">
        <w:rPr>
          <w:sz w:val="26"/>
          <w:szCs w:val="26"/>
          <w:lang w:val="ru-RU"/>
        </w:rPr>
        <w:lastRenderedPageBreak/>
        <w:t>выводиться квитанции на глобальные команды (включая, естественно и команды непосредственного управления модел</w:t>
      </w:r>
      <w:r w:rsidRPr="00B7178F">
        <w:rPr>
          <w:sz w:val="26"/>
          <w:szCs w:val="26"/>
          <w:lang w:val="ru-RU"/>
        </w:rPr>
        <w:t>и</w:t>
      </w:r>
      <w:r w:rsidRPr="00B7178F">
        <w:rPr>
          <w:sz w:val="26"/>
          <w:szCs w:val="26"/>
          <w:lang w:val="ru-RU"/>
        </w:rPr>
        <w:t>руемым технологическим оборудованием), но не на локальные команды (локальные команды оболочки управляют конфигур</w:t>
      </w:r>
      <w:r w:rsidRPr="00B7178F">
        <w:rPr>
          <w:sz w:val="26"/>
          <w:szCs w:val="26"/>
          <w:lang w:val="ru-RU"/>
        </w:rPr>
        <w:t>а</w:t>
      </w:r>
      <w:r w:rsidRPr="00B7178F">
        <w:rPr>
          <w:sz w:val="26"/>
          <w:szCs w:val="26"/>
          <w:lang w:val="ru-RU"/>
        </w:rPr>
        <w:t>цией оболочки).</w:t>
      </w:r>
    </w:p>
    <w:p w:rsidR="00E3505B" w:rsidRPr="00B7178F" w:rsidRDefault="00E3505B" w:rsidP="00B7178F">
      <w:pPr>
        <w:pStyle w:val="Enum2"/>
        <w:spacing w:line="360" w:lineRule="auto"/>
        <w:rPr>
          <w:sz w:val="26"/>
          <w:szCs w:val="26"/>
          <w:lang w:val="ru-RU"/>
        </w:rPr>
      </w:pPr>
      <w:r w:rsidRPr="00B7178F">
        <w:rPr>
          <w:sz w:val="26"/>
          <w:szCs w:val="26"/>
          <w:lang w:val="ru-RU"/>
        </w:rPr>
        <w:sym w:font="Symbol" w:char="F0B7"/>
      </w:r>
      <w:r w:rsidRPr="00B7178F">
        <w:rPr>
          <w:sz w:val="26"/>
          <w:szCs w:val="26"/>
          <w:lang w:val="ru-RU"/>
        </w:rPr>
        <w:sym w:font="Symbol" w:char="F020"/>
      </w:r>
      <w:r w:rsidRPr="00B7178F">
        <w:rPr>
          <w:sz w:val="26"/>
          <w:szCs w:val="26"/>
          <w:lang w:val="ru-RU"/>
        </w:rPr>
        <w:t>Все сообщения</w:t>
      </w:r>
    </w:p>
    <w:p w:rsidR="00E3505B" w:rsidRPr="00B7178F" w:rsidRDefault="00E3505B" w:rsidP="00B7178F">
      <w:pPr>
        <w:pStyle w:val="Enum2a"/>
        <w:spacing w:line="360" w:lineRule="auto"/>
        <w:rPr>
          <w:sz w:val="26"/>
          <w:szCs w:val="26"/>
          <w:lang w:val="ru-RU"/>
        </w:rPr>
      </w:pPr>
      <w:r w:rsidRPr="00B7178F">
        <w:rPr>
          <w:sz w:val="26"/>
          <w:szCs w:val="26"/>
          <w:lang w:val="ru-RU"/>
        </w:rPr>
        <w:t>как и следует из названия, в область сообщений выводятся квитанции на все команды, исполненные оболочкой, львиную долю которых составляют локальные. Скорее всего, вам не нужно знать ничего о выполненных локальных командах, поэтому остановите свой выбор между двумя предыдущими в</w:t>
      </w:r>
      <w:r w:rsidRPr="00B7178F">
        <w:rPr>
          <w:sz w:val="26"/>
          <w:szCs w:val="26"/>
          <w:lang w:val="ru-RU"/>
        </w:rPr>
        <w:t>а</w:t>
      </w:r>
      <w:r w:rsidRPr="00B7178F">
        <w:rPr>
          <w:sz w:val="26"/>
          <w:szCs w:val="26"/>
          <w:lang w:val="ru-RU"/>
        </w:rPr>
        <w:t>риантами.</w:t>
      </w:r>
    </w:p>
    <w:p w:rsidR="00E3505B" w:rsidRPr="00B7178F" w:rsidRDefault="00E3505B" w:rsidP="00B7178F">
      <w:pPr>
        <w:pStyle w:val="Enum1a"/>
        <w:spacing w:line="360" w:lineRule="auto"/>
        <w:rPr>
          <w:sz w:val="26"/>
          <w:szCs w:val="26"/>
          <w:lang w:val="ru-RU"/>
        </w:rPr>
      </w:pPr>
      <w:r w:rsidRPr="00B7178F">
        <w:rPr>
          <w:sz w:val="26"/>
          <w:szCs w:val="26"/>
          <w:lang w:val="ru-RU"/>
        </w:rPr>
        <w:t>Для выбора нужного типа команд "кликните" на него. Кнопка рядом с ним будет нажата, а остальные две отжаты.</w:t>
      </w:r>
    </w:p>
    <w:p w:rsidR="00E3505B" w:rsidRPr="00B7178F" w:rsidRDefault="00E3505B" w:rsidP="00B7178F">
      <w:pPr>
        <w:pStyle w:val="Enum1"/>
        <w:spacing w:line="360" w:lineRule="auto"/>
        <w:rPr>
          <w:sz w:val="26"/>
          <w:szCs w:val="26"/>
          <w:lang w:val="ru-RU"/>
        </w:rPr>
      </w:pPr>
      <w:r w:rsidRPr="00B7178F">
        <w:rPr>
          <w:sz w:val="26"/>
          <w:szCs w:val="26"/>
          <w:lang w:val="ru-RU"/>
        </w:rPr>
        <w:sym w:font="Symbol" w:char="F0B7"/>
      </w:r>
      <w:r w:rsidRPr="00B7178F">
        <w:rPr>
          <w:sz w:val="26"/>
          <w:szCs w:val="26"/>
          <w:lang w:val="ru-RU"/>
        </w:rPr>
        <w:sym w:font="Symbol" w:char="F020"/>
      </w:r>
      <w:r w:rsidRPr="00B7178F">
        <w:rPr>
          <w:sz w:val="26"/>
          <w:szCs w:val="26"/>
          <w:lang w:val="ru-RU"/>
        </w:rPr>
        <w:t>Сообщения каких оболочек отображать</w:t>
      </w:r>
    </w:p>
    <w:p w:rsidR="00E3505B" w:rsidRPr="00B7178F" w:rsidRDefault="00E3505B" w:rsidP="00B7178F">
      <w:pPr>
        <w:pStyle w:val="Enum1a"/>
        <w:spacing w:line="360" w:lineRule="auto"/>
        <w:rPr>
          <w:sz w:val="26"/>
          <w:szCs w:val="26"/>
          <w:lang w:val="ru-RU"/>
        </w:rPr>
      </w:pPr>
      <w:r w:rsidRPr="00B7178F">
        <w:rPr>
          <w:sz w:val="26"/>
          <w:szCs w:val="26"/>
          <w:lang w:val="ru-RU"/>
        </w:rPr>
        <w:t>Имеется возможность вывести в область сообщений квитанции на команды, введенные одним или несколькими операторами, а все остальные отсечь. Для этой цели на карточке имеется группа п</w:t>
      </w:r>
      <w:r w:rsidRPr="00B7178F">
        <w:rPr>
          <w:sz w:val="26"/>
          <w:szCs w:val="26"/>
          <w:lang w:val="ru-RU"/>
        </w:rPr>
        <w:t>е</w:t>
      </w:r>
      <w:r w:rsidRPr="00B7178F">
        <w:rPr>
          <w:sz w:val="26"/>
          <w:szCs w:val="26"/>
          <w:lang w:val="ru-RU"/>
        </w:rPr>
        <w:t>рек</w:t>
      </w:r>
      <w:r w:rsidRPr="00B7178F">
        <w:rPr>
          <w:sz w:val="26"/>
          <w:szCs w:val="26"/>
          <w:lang w:val="ru-RU"/>
        </w:rPr>
        <w:softHyphen/>
        <w:t xml:space="preserve">лючателей, содержащая по одной кнопке на каждую оболочку. Если кнопка нажата, то квитанции на команды выводятся, иначе нет. Если вы не знаете имена оболочек поуправляйте </w:t>
      </w:r>
      <w:r w:rsidR="005D0E0F">
        <w:rPr>
          <w:sz w:val="26"/>
          <w:szCs w:val="26"/>
          <w:lang w:val="ru-RU"/>
        </w:rPr>
        <w:t>системой</w:t>
      </w:r>
      <w:r w:rsidRPr="00B7178F">
        <w:rPr>
          <w:sz w:val="26"/>
          <w:szCs w:val="26"/>
          <w:lang w:val="ru-RU"/>
        </w:rPr>
        <w:t xml:space="preserve"> с неизвестной оболочки и посмотрите в появляющихся квитанциях ее имя.</w:t>
      </w:r>
    </w:p>
    <w:p w:rsidR="00E3505B" w:rsidRPr="007F2D10" w:rsidRDefault="00E3505B" w:rsidP="00B7178F">
      <w:pPr>
        <w:pStyle w:val="Enum1a"/>
        <w:spacing w:line="360" w:lineRule="auto"/>
        <w:rPr>
          <w:sz w:val="20"/>
          <w:lang w:val="ru-RU"/>
        </w:rPr>
      </w:pPr>
    </w:p>
    <w:p w:rsidR="00E3505B" w:rsidRPr="00B7178F" w:rsidRDefault="00E3505B" w:rsidP="00B7178F">
      <w:pPr>
        <w:pStyle w:val="NormalR"/>
        <w:spacing w:line="360" w:lineRule="auto"/>
        <w:rPr>
          <w:sz w:val="26"/>
          <w:szCs w:val="26"/>
          <w:lang w:val="ru-RU"/>
        </w:rPr>
      </w:pPr>
      <w:r w:rsidRPr="00B7178F">
        <w:rPr>
          <w:sz w:val="26"/>
          <w:szCs w:val="26"/>
          <w:lang w:val="ru-RU"/>
        </w:rPr>
        <w:t>Помимо трех фильтров, карточка содержит кнопку “Автоматически пок</w:t>
      </w:r>
      <w:r w:rsidRPr="00B7178F">
        <w:rPr>
          <w:sz w:val="26"/>
          <w:szCs w:val="26"/>
          <w:lang w:val="ru-RU"/>
        </w:rPr>
        <w:t>а</w:t>
      </w:r>
      <w:r w:rsidRPr="00B7178F">
        <w:rPr>
          <w:sz w:val="26"/>
          <w:szCs w:val="26"/>
          <w:lang w:val="ru-RU"/>
        </w:rPr>
        <w:t>зывать все новые сообщения”. Если эта кнопка нажата, то при добавлении новой квитанции в область сообщений последняя прокручивается так, чт</w:t>
      </w:r>
      <w:r w:rsidRPr="00B7178F">
        <w:rPr>
          <w:sz w:val="26"/>
          <w:szCs w:val="26"/>
          <w:lang w:val="ru-RU"/>
        </w:rPr>
        <w:t>о</w:t>
      </w:r>
      <w:r w:rsidRPr="00B7178F">
        <w:rPr>
          <w:sz w:val="26"/>
          <w:szCs w:val="26"/>
          <w:lang w:val="ru-RU"/>
        </w:rPr>
        <w:t xml:space="preserve">бы эта квитанция стала видимой. Обычно такое поведение </w:t>
      </w:r>
      <w:r w:rsidR="005D0E0F">
        <w:rPr>
          <w:sz w:val="26"/>
          <w:szCs w:val="26"/>
          <w:lang w:val="ru-RU"/>
        </w:rPr>
        <w:t>системы</w:t>
      </w:r>
      <w:r w:rsidRPr="00B7178F">
        <w:rPr>
          <w:sz w:val="26"/>
          <w:szCs w:val="26"/>
          <w:lang w:val="ru-RU"/>
        </w:rPr>
        <w:t xml:space="preserve"> впо</w:t>
      </w:r>
      <w:r w:rsidRPr="00B7178F">
        <w:rPr>
          <w:sz w:val="26"/>
          <w:szCs w:val="26"/>
          <w:lang w:val="ru-RU"/>
        </w:rPr>
        <w:t>л</w:t>
      </w:r>
      <w:r w:rsidRPr="00B7178F">
        <w:rPr>
          <w:sz w:val="26"/>
          <w:szCs w:val="26"/>
          <w:lang w:val="ru-RU"/>
        </w:rPr>
        <w:t>не приемлемо, за исключением ситуации, когда вы прокручиваете область сообщений назад, чтобы найти какую-то команду, а приходящие вновь кв</w:t>
      </w:r>
      <w:r w:rsidRPr="00B7178F">
        <w:rPr>
          <w:sz w:val="26"/>
          <w:szCs w:val="26"/>
          <w:lang w:val="ru-RU"/>
        </w:rPr>
        <w:t>и</w:t>
      </w:r>
      <w:r w:rsidRPr="00B7178F">
        <w:rPr>
          <w:sz w:val="26"/>
          <w:szCs w:val="26"/>
          <w:lang w:val="ru-RU"/>
        </w:rPr>
        <w:t xml:space="preserve">танции прокручивают ее вперед. Чтобы </w:t>
      </w:r>
      <w:r w:rsidRPr="00B7178F">
        <w:rPr>
          <w:sz w:val="26"/>
          <w:szCs w:val="26"/>
          <w:lang w:val="ru-RU"/>
        </w:rPr>
        <w:lastRenderedPageBreak/>
        <w:t>гарантированно одержать победу в этой борьбе, вызовете карточку “</w:t>
      </w:r>
      <w:r w:rsidRPr="00B7178F">
        <w:rPr>
          <w:sz w:val="26"/>
          <w:szCs w:val="26"/>
        </w:rPr>
        <w:t>Message</w:t>
      </w:r>
      <w:r w:rsidRPr="00B7178F">
        <w:rPr>
          <w:sz w:val="26"/>
          <w:szCs w:val="26"/>
          <w:lang w:val="ru-RU"/>
        </w:rPr>
        <w:t xml:space="preserve"> </w:t>
      </w:r>
      <w:r w:rsidRPr="00B7178F">
        <w:rPr>
          <w:sz w:val="26"/>
          <w:szCs w:val="26"/>
        </w:rPr>
        <w:t>Area</w:t>
      </w:r>
      <w:r w:rsidRPr="00B7178F">
        <w:rPr>
          <w:sz w:val="26"/>
          <w:szCs w:val="26"/>
          <w:lang w:val="ru-RU"/>
        </w:rPr>
        <w:t xml:space="preserve"> </w:t>
      </w:r>
      <w:r w:rsidRPr="00B7178F">
        <w:rPr>
          <w:sz w:val="26"/>
          <w:szCs w:val="26"/>
        </w:rPr>
        <w:t>Configuration</w:t>
      </w:r>
      <w:r w:rsidRPr="00B7178F">
        <w:rPr>
          <w:sz w:val="26"/>
          <w:szCs w:val="26"/>
          <w:lang w:val="ru-RU"/>
        </w:rPr>
        <w:t>” и отожмите указа</w:t>
      </w:r>
      <w:r w:rsidRPr="00B7178F">
        <w:rPr>
          <w:sz w:val="26"/>
          <w:szCs w:val="26"/>
          <w:lang w:val="ru-RU"/>
        </w:rPr>
        <w:t>н</w:t>
      </w:r>
      <w:r w:rsidRPr="00B7178F">
        <w:rPr>
          <w:sz w:val="26"/>
          <w:szCs w:val="26"/>
          <w:lang w:val="ru-RU"/>
        </w:rPr>
        <w:t>ную выше кнопку.</w:t>
      </w:r>
    </w:p>
    <w:p w:rsidR="00E3505B" w:rsidRPr="00B7178F" w:rsidRDefault="00E3505B" w:rsidP="00B7178F">
      <w:pPr>
        <w:pStyle w:val="NormalR"/>
        <w:spacing w:line="360" w:lineRule="auto"/>
        <w:rPr>
          <w:sz w:val="26"/>
          <w:szCs w:val="26"/>
          <w:lang w:val="ru-RU"/>
        </w:rPr>
      </w:pPr>
      <w:r w:rsidRPr="00B7178F">
        <w:rPr>
          <w:sz w:val="26"/>
          <w:szCs w:val="26"/>
          <w:lang w:val="ru-RU"/>
        </w:rPr>
        <w:t xml:space="preserve">После того как вы установили все фильтры и кнопку автоматической прокрутки в нужное положение, нажмите </w:t>
      </w:r>
      <w:r w:rsidRPr="00B7178F">
        <w:rPr>
          <w:sz w:val="26"/>
          <w:szCs w:val="26"/>
        </w:rPr>
        <w:t>OK</w:t>
      </w:r>
      <w:r w:rsidRPr="00B7178F">
        <w:rPr>
          <w:sz w:val="26"/>
          <w:szCs w:val="26"/>
          <w:lang w:val="ru-RU"/>
        </w:rPr>
        <w:t xml:space="preserve">. Если вы поняли, что не хотите вносить никаких изменений, то нажмите </w:t>
      </w:r>
      <w:r w:rsidRPr="00B7178F">
        <w:rPr>
          <w:sz w:val="26"/>
          <w:szCs w:val="26"/>
        </w:rPr>
        <w:t>Cancel</w:t>
      </w:r>
      <w:r w:rsidRPr="00B7178F">
        <w:rPr>
          <w:sz w:val="26"/>
          <w:szCs w:val="26"/>
          <w:lang w:val="ru-RU"/>
        </w:rPr>
        <w:t>.</w:t>
      </w:r>
    </w:p>
    <w:p w:rsidR="00E3505B" w:rsidRPr="00B7178F" w:rsidRDefault="00E3505B" w:rsidP="007F2D10">
      <w:pPr>
        <w:spacing w:before="240" w:after="120" w:line="360" w:lineRule="auto"/>
        <w:ind w:right="-482" w:firstLine="567"/>
        <w:jc w:val="both"/>
        <w:rPr>
          <w:rFonts w:ascii="Arial" w:hAnsi="Arial"/>
          <w:b/>
          <w:sz w:val="26"/>
          <w:szCs w:val="26"/>
        </w:rPr>
      </w:pPr>
      <w:r w:rsidRPr="00B7178F">
        <w:rPr>
          <w:rFonts w:ascii="Arial" w:hAnsi="Arial"/>
          <w:b/>
          <w:sz w:val="26"/>
          <w:szCs w:val="26"/>
        </w:rPr>
        <w:t>3. Подпункт «Загрузить конфигурацию…»</w:t>
      </w:r>
    </w:p>
    <w:p w:rsidR="00E3505B" w:rsidRPr="00B7178F" w:rsidRDefault="00E3505B" w:rsidP="00B7178F">
      <w:pPr>
        <w:spacing w:line="360" w:lineRule="auto"/>
        <w:ind w:right="3" w:firstLine="567"/>
        <w:jc w:val="both"/>
        <w:rPr>
          <w:rFonts w:ascii="Arial" w:hAnsi="Arial"/>
          <w:sz w:val="26"/>
          <w:szCs w:val="26"/>
        </w:rPr>
      </w:pPr>
      <w:r w:rsidRPr="00B7178F">
        <w:rPr>
          <w:rFonts w:ascii="Arial" w:hAnsi="Arial"/>
          <w:sz w:val="26"/>
          <w:szCs w:val="26"/>
        </w:rPr>
        <w:t>Этот подпункт служит для загрузки конфигурации (ранее созданного набора графиков и мнемосхем). Для этого необходимо:</w:t>
      </w:r>
    </w:p>
    <w:p w:rsidR="00E3505B" w:rsidRPr="00B7178F" w:rsidRDefault="00E3505B" w:rsidP="00B7178F">
      <w:pPr>
        <w:numPr>
          <w:ilvl w:val="0"/>
          <w:numId w:val="39"/>
        </w:numPr>
        <w:spacing w:line="360" w:lineRule="auto"/>
        <w:jc w:val="both"/>
        <w:rPr>
          <w:rFonts w:ascii="Arial" w:hAnsi="Arial"/>
          <w:sz w:val="26"/>
          <w:szCs w:val="26"/>
        </w:rPr>
      </w:pPr>
      <w:r w:rsidRPr="00B7178F">
        <w:rPr>
          <w:rFonts w:ascii="Arial" w:hAnsi="Arial"/>
          <w:sz w:val="26"/>
          <w:szCs w:val="26"/>
        </w:rPr>
        <w:t>Выбрать необходимую конфигурацию из доступного перечня конфигураций (Рис.20).</w:t>
      </w:r>
    </w:p>
    <w:p w:rsidR="00E3505B" w:rsidRPr="00B7178F" w:rsidRDefault="00E3505B" w:rsidP="00B7178F">
      <w:pPr>
        <w:numPr>
          <w:ilvl w:val="0"/>
          <w:numId w:val="39"/>
        </w:numPr>
        <w:spacing w:line="360" w:lineRule="auto"/>
        <w:jc w:val="both"/>
        <w:rPr>
          <w:rFonts w:ascii="Arial" w:hAnsi="Arial"/>
          <w:sz w:val="26"/>
          <w:szCs w:val="26"/>
        </w:rPr>
      </w:pPr>
      <w:r w:rsidRPr="00B7178F">
        <w:rPr>
          <w:rFonts w:ascii="Arial" w:hAnsi="Arial"/>
          <w:sz w:val="26"/>
          <w:szCs w:val="26"/>
        </w:rPr>
        <w:t>Нажать кнопку ОК.</w:t>
      </w:r>
    </w:p>
    <w:p w:rsidR="00E3505B" w:rsidRPr="00B7178F" w:rsidRDefault="00E3505B" w:rsidP="00B7178F">
      <w:pPr>
        <w:spacing w:line="360" w:lineRule="auto"/>
        <w:rPr>
          <w:rFonts w:ascii="Arial" w:hAnsi="Arial"/>
          <w:sz w:val="26"/>
          <w:szCs w:val="26"/>
        </w:rPr>
      </w:pPr>
    </w:p>
    <w:p w:rsidR="00E3505B" w:rsidRPr="00BB2289" w:rsidRDefault="00882D92" w:rsidP="00B7178F">
      <w:pPr>
        <w:spacing w:line="360" w:lineRule="auto"/>
        <w:jc w:val="center"/>
        <w:rPr>
          <w:rFonts w:ascii="Arial" w:hAnsi="Arial"/>
          <w:sz w:val="16"/>
          <w:szCs w:val="16"/>
        </w:rPr>
      </w:pPr>
      <w:r>
        <w:rPr>
          <w:rFonts w:ascii="Arial" w:hAnsi="Arial"/>
          <w:noProof/>
          <w:sz w:val="26"/>
          <w:szCs w:val="26"/>
        </w:rPr>
        <w:drawing>
          <wp:inline distT="0" distB="0" distL="0" distR="0">
            <wp:extent cx="2142490" cy="3164840"/>
            <wp:effectExtent l="19050" t="0" r="0" b="0"/>
            <wp:docPr id="20" name="Рисунок 20" descr="pi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c20"/>
                    <pic:cNvPicPr>
                      <a:picLocks noChangeAspect="1" noChangeArrowheads="1"/>
                    </pic:cNvPicPr>
                  </pic:nvPicPr>
                  <pic:blipFill>
                    <a:blip r:embed="rId26">
                      <a:lum bright="10000" contrast="10000"/>
                    </a:blip>
                    <a:srcRect/>
                    <a:stretch>
                      <a:fillRect/>
                    </a:stretch>
                  </pic:blipFill>
                  <pic:spPr bwMode="auto">
                    <a:xfrm>
                      <a:off x="0" y="0"/>
                      <a:ext cx="2142490" cy="3164840"/>
                    </a:xfrm>
                    <a:prstGeom prst="rect">
                      <a:avLst/>
                    </a:prstGeom>
                    <a:noFill/>
                    <a:ln w="9525">
                      <a:noFill/>
                      <a:miter lim="800000"/>
                      <a:headEnd/>
                      <a:tailEnd/>
                    </a:ln>
                  </pic:spPr>
                </pic:pic>
              </a:graphicData>
            </a:graphic>
          </wp:inline>
        </w:drawing>
      </w:r>
    </w:p>
    <w:p w:rsidR="00E3505B" w:rsidRPr="00B7178F" w:rsidRDefault="00E3505B" w:rsidP="00BB2289">
      <w:pPr>
        <w:pStyle w:val="NormalR"/>
        <w:spacing w:before="240" w:after="120" w:line="360" w:lineRule="auto"/>
        <w:ind w:right="28" w:firstLine="0"/>
        <w:jc w:val="center"/>
        <w:rPr>
          <w:sz w:val="26"/>
          <w:szCs w:val="26"/>
          <w:lang w:val="ru-RU"/>
        </w:rPr>
      </w:pPr>
      <w:r w:rsidRPr="00B7178F">
        <w:rPr>
          <w:sz w:val="26"/>
          <w:szCs w:val="26"/>
          <w:lang w:val="ru-RU"/>
        </w:rPr>
        <w:t>Рис.20. Окно диалога "Загрузить конфигурацию…"</w:t>
      </w:r>
    </w:p>
    <w:p w:rsidR="00E3505B" w:rsidRPr="00B7178F" w:rsidRDefault="00E3505B" w:rsidP="00BB2289">
      <w:pPr>
        <w:pStyle w:val="NormalR"/>
        <w:spacing w:before="120" w:line="360" w:lineRule="auto"/>
        <w:ind w:right="28" w:firstLine="567"/>
        <w:rPr>
          <w:sz w:val="26"/>
          <w:szCs w:val="26"/>
          <w:lang w:val="ru-RU"/>
        </w:rPr>
      </w:pPr>
      <w:r w:rsidRPr="00B7178F">
        <w:rPr>
          <w:sz w:val="26"/>
          <w:szCs w:val="26"/>
          <w:lang w:val="ru-RU"/>
        </w:rPr>
        <w:t>Если необходимо загрузить выбранную конфигурацию на все рабочие места, то нужно выбрать «Для всех оболочек» и после этого нажать кнопку ОК.</w:t>
      </w:r>
    </w:p>
    <w:p w:rsidR="00E3505B" w:rsidRPr="00B7178F" w:rsidRDefault="00E3505B" w:rsidP="007F2D10">
      <w:pPr>
        <w:spacing w:before="240" w:after="120" w:line="360" w:lineRule="auto"/>
        <w:ind w:right="-482" w:firstLine="567"/>
        <w:jc w:val="both"/>
        <w:rPr>
          <w:rFonts w:ascii="Arial" w:hAnsi="Arial"/>
          <w:b/>
          <w:sz w:val="26"/>
          <w:szCs w:val="26"/>
        </w:rPr>
      </w:pPr>
      <w:r w:rsidRPr="00B7178F">
        <w:rPr>
          <w:rFonts w:ascii="Arial" w:hAnsi="Arial"/>
          <w:b/>
          <w:sz w:val="26"/>
          <w:szCs w:val="26"/>
        </w:rPr>
        <w:t>4. Подпункт «Сохранить конфигурацию…»</w:t>
      </w:r>
    </w:p>
    <w:p w:rsidR="00E3505B" w:rsidRPr="00B7178F" w:rsidRDefault="00E3505B" w:rsidP="00B7178F">
      <w:pPr>
        <w:spacing w:line="360" w:lineRule="auto"/>
        <w:ind w:right="-483" w:firstLine="567"/>
        <w:jc w:val="both"/>
        <w:rPr>
          <w:rFonts w:ascii="Arial" w:hAnsi="Arial"/>
          <w:sz w:val="26"/>
          <w:szCs w:val="26"/>
        </w:rPr>
      </w:pPr>
      <w:r w:rsidRPr="00B7178F">
        <w:rPr>
          <w:rFonts w:ascii="Arial" w:hAnsi="Arial"/>
          <w:sz w:val="26"/>
          <w:szCs w:val="26"/>
        </w:rPr>
        <w:t>Этот подпункт предназначен для сохранения новой конфигурации.</w:t>
      </w:r>
    </w:p>
    <w:p w:rsidR="00E3505B" w:rsidRPr="00B7178F" w:rsidRDefault="00E3505B" w:rsidP="00BB2289">
      <w:pPr>
        <w:spacing w:line="360" w:lineRule="auto"/>
        <w:ind w:right="27" w:firstLine="567"/>
        <w:jc w:val="both"/>
        <w:rPr>
          <w:rFonts w:ascii="Arial" w:hAnsi="Arial"/>
          <w:sz w:val="26"/>
          <w:szCs w:val="26"/>
        </w:rPr>
      </w:pPr>
      <w:r w:rsidRPr="00B7178F">
        <w:rPr>
          <w:rFonts w:ascii="Arial" w:hAnsi="Arial"/>
          <w:sz w:val="26"/>
          <w:szCs w:val="26"/>
        </w:rPr>
        <w:lastRenderedPageBreak/>
        <w:t>Для этого в окне диалога «Сохранить конфигурацию…» (Рис.21) необходимо выбрать конфигурацию для перезаписи или ввести новое имя конфигурации в строке «Выбранная конфигурация:» и нажать кнопку ОК.</w:t>
      </w:r>
    </w:p>
    <w:p w:rsidR="00E3505B" w:rsidRPr="00B7178F" w:rsidRDefault="00E3505B" w:rsidP="00BB2289">
      <w:pPr>
        <w:spacing w:line="360" w:lineRule="auto"/>
        <w:ind w:right="27" w:firstLine="567"/>
        <w:jc w:val="both"/>
        <w:rPr>
          <w:rFonts w:ascii="Arial" w:hAnsi="Arial"/>
          <w:sz w:val="26"/>
          <w:szCs w:val="26"/>
        </w:rPr>
      </w:pPr>
      <w:r w:rsidRPr="00B7178F">
        <w:rPr>
          <w:rFonts w:ascii="Arial" w:hAnsi="Arial"/>
          <w:sz w:val="26"/>
          <w:szCs w:val="26"/>
        </w:rPr>
        <w:t>Для сохранения конфигурации на всех рабочих местах необходимо выбрать «Для всех оболочек».</w:t>
      </w:r>
    </w:p>
    <w:p w:rsidR="00E3505B" w:rsidRPr="00BB2289" w:rsidRDefault="00882D92" w:rsidP="00B7178F">
      <w:pPr>
        <w:spacing w:line="360" w:lineRule="auto"/>
        <w:ind w:right="368"/>
        <w:jc w:val="center"/>
        <w:rPr>
          <w:rFonts w:ascii="Arial" w:hAnsi="Arial"/>
          <w:sz w:val="16"/>
          <w:szCs w:val="16"/>
        </w:rPr>
      </w:pPr>
      <w:r>
        <w:rPr>
          <w:rFonts w:ascii="Arial" w:hAnsi="Arial"/>
          <w:noProof/>
          <w:sz w:val="16"/>
          <w:szCs w:val="16"/>
        </w:rPr>
        <w:drawing>
          <wp:inline distT="0" distB="0" distL="0" distR="0">
            <wp:extent cx="2133600" cy="3128645"/>
            <wp:effectExtent l="19050" t="0" r="0" b="0"/>
            <wp:docPr id="21" name="Рисунок 21" descr="pic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ic21"/>
                    <pic:cNvPicPr>
                      <a:picLocks noChangeAspect="1" noChangeArrowheads="1"/>
                    </pic:cNvPicPr>
                  </pic:nvPicPr>
                  <pic:blipFill>
                    <a:blip r:embed="rId27">
                      <a:lum bright="10000" contrast="10000"/>
                    </a:blip>
                    <a:srcRect/>
                    <a:stretch>
                      <a:fillRect/>
                    </a:stretch>
                  </pic:blipFill>
                  <pic:spPr bwMode="auto">
                    <a:xfrm>
                      <a:off x="0" y="0"/>
                      <a:ext cx="2133600" cy="3128645"/>
                    </a:xfrm>
                    <a:prstGeom prst="rect">
                      <a:avLst/>
                    </a:prstGeom>
                    <a:noFill/>
                    <a:ln w="9525">
                      <a:noFill/>
                      <a:miter lim="800000"/>
                      <a:headEnd/>
                      <a:tailEnd/>
                    </a:ln>
                  </pic:spPr>
                </pic:pic>
              </a:graphicData>
            </a:graphic>
          </wp:inline>
        </w:drawing>
      </w:r>
    </w:p>
    <w:p w:rsidR="00E3505B" w:rsidRPr="00B7178F" w:rsidRDefault="00E3505B" w:rsidP="00B7178F">
      <w:pPr>
        <w:pStyle w:val="NormalR"/>
        <w:spacing w:line="360" w:lineRule="auto"/>
        <w:ind w:firstLine="0"/>
        <w:jc w:val="center"/>
        <w:rPr>
          <w:sz w:val="26"/>
          <w:szCs w:val="26"/>
          <w:lang w:val="ru-RU"/>
        </w:rPr>
      </w:pPr>
      <w:r w:rsidRPr="00B7178F">
        <w:rPr>
          <w:sz w:val="26"/>
          <w:szCs w:val="26"/>
          <w:lang w:val="ru-RU"/>
        </w:rPr>
        <w:t>Рис.21. Окно диалога "Сохранить конфигурацию…"</w:t>
      </w:r>
    </w:p>
    <w:p w:rsidR="00E3505B" w:rsidRPr="00BB2289" w:rsidRDefault="007F2D10" w:rsidP="00475342">
      <w:pPr>
        <w:spacing w:before="240" w:line="360" w:lineRule="auto"/>
        <w:ind w:right="-482" w:firstLine="567"/>
        <w:jc w:val="both"/>
        <w:rPr>
          <w:rFonts w:ascii="Arial" w:hAnsi="Arial"/>
          <w:b/>
          <w:sz w:val="26"/>
          <w:szCs w:val="26"/>
        </w:rPr>
      </w:pPr>
      <w:r>
        <w:rPr>
          <w:rFonts w:ascii="Arial" w:hAnsi="Arial"/>
          <w:b/>
          <w:sz w:val="26"/>
          <w:szCs w:val="26"/>
        </w:rPr>
        <w:t>5</w:t>
      </w:r>
      <w:r w:rsidR="00E3505B" w:rsidRPr="00BB2289">
        <w:rPr>
          <w:rFonts w:ascii="Arial" w:hAnsi="Arial"/>
          <w:b/>
          <w:sz w:val="26"/>
          <w:szCs w:val="26"/>
        </w:rPr>
        <w:t>. Подпункт «Звук»</w:t>
      </w:r>
    </w:p>
    <w:p w:rsidR="00E3505B" w:rsidRPr="00BB2289" w:rsidRDefault="00E3505B" w:rsidP="003E2FF3">
      <w:pPr>
        <w:pStyle w:val="a8"/>
        <w:spacing w:line="360" w:lineRule="auto"/>
        <w:ind w:left="794" w:right="6" w:firstLine="567"/>
        <w:rPr>
          <w:rFonts w:ascii="Arial" w:hAnsi="Arial" w:cs="Arial"/>
          <w:b w:val="0"/>
          <w:sz w:val="26"/>
          <w:szCs w:val="26"/>
        </w:rPr>
      </w:pPr>
      <w:r w:rsidRPr="00BB2289">
        <w:rPr>
          <w:rFonts w:ascii="Arial" w:hAnsi="Arial" w:cs="Arial"/>
          <w:b w:val="0"/>
          <w:sz w:val="26"/>
          <w:szCs w:val="26"/>
        </w:rPr>
        <w:t>Этот подпункт служит для включения или вы</w:t>
      </w:r>
      <w:r w:rsidR="005D0E0F">
        <w:rPr>
          <w:rFonts w:ascii="Arial" w:hAnsi="Arial" w:cs="Arial"/>
          <w:b w:val="0"/>
          <w:sz w:val="26"/>
          <w:szCs w:val="26"/>
        </w:rPr>
        <w:t>ключения звуковой сигнализации</w:t>
      </w:r>
      <w:r w:rsidRPr="00BB2289">
        <w:rPr>
          <w:rFonts w:ascii="Arial" w:hAnsi="Arial" w:cs="Arial"/>
          <w:b w:val="0"/>
          <w:sz w:val="26"/>
          <w:szCs w:val="26"/>
        </w:rPr>
        <w:t>.</w:t>
      </w:r>
    </w:p>
    <w:p w:rsidR="00E3505B" w:rsidRPr="00BB2289" w:rsidRDefault="007F2D10" w:rsidP="00BB2289">
      <w:pPr>
        <w:spacing w:line="360" w:lineRule="auto"/>
        <w:ind w:right="-483" w:firstLine="567"/>
        <w:jc w:val="both"/>
        <w:rPr>
          <w:rFonts w:ascii="Arial" w:hAnsi="Arial"/>
          <w:b/>
          <w:sz w:val="26"/>
          <w:szCs w:val="26"/>
        </w:rPr>
      </w:pPr>
      <w:r>
        <w:rPr>
          <w:rFonts w:ascii="Arial" w:hAnsi="Arial"/>
          <w:b/>
          <w:sz w:val="26"/>
          <w:szCs w:val="26"/>
        </w:rPr>
        <w:t>6</w:t>
      </w:r>
      <w:r w:rsidR="00E3505B" w:rsidRPr="00BB2289">
        <w:rPr>
          <w:rFonts w:ascii="Arial" w:hAnsi="Arial"/>
          <w:b/>
          <w:sz w:val="26"/>
          <w:szCs w:val="26"/>
        </w:rPr>
        <w:t>. Подпункт «</w:t>
      </w:r>
      <w:r w:rsidR="00E3505B" w:rsidRPr="00BB2289">
        <w:rPr>
          <w:rFonts w:ascii="Arial" w:hAnsi="Arial"/>
          <w:b/>
          <w:sz w:val="26"/>
          <w:szCs w:val="26"/>
          <w:lang w:val="en-US"/>
        </w:rPr>
        <w:t>Alarm</w:t>
      </w:r>
      <w:r w:rsidR="00E3505B" w:rsidRPr="00BB2289">
        <w:rPr>
          <w:rFonts w:ascii="Arial" w:hAnsi="Arial"/>
          <w:b/>
          <w:sz w:val="26"/>
          <w:szCs w:val="26"/>
        </w:rPr>
        <w:t>…»</w:t>
      </w:r>
    </w:p>
    <w:p w:rsidR="00E3505B" w:rsidRPr="00BB2289" w:rsidRDefault="00E3505B" w:rsidP="00BB2289">
      <w:pPr>
        <w:pStyle w:val="a8"/>
        <w:spacing w:line="360" w:lineRule="auto"/>
        <w:ind w:right="3" w:firstLine="567"/>
        <w:rPr>
          <w:rFonts w:ascii="Arial" w:hAnsi="Arial" w:cs="Arial"/>
          <w:b w:val="0"/>
          <w:sz w:val="26"/>
          <w:szCs w:val="26"/>
        </w:rPr>
      </w:pPr>
      <w:r w:rsidRPr="00BB2289">
        <w:rPr>
          <w:rFonts w:ascii="Arial" w:hAnsi="Arial" w:cs="Arial"/>
          <w:b w:val="0"/>
          <w:sz w:val="26"/>
          <w:szCs w:val="26"/>
        </w:rPr>
        <w:t>Этот подпункт служит для квитир</w:t>
      </w:r>
      <w:r w:rsidR="005D0E0F">
        <w:rPr>
          <w:rFonts w:ascii="Arial" w:hAnsi="Arial" w:cs="Arial"/>
          <w:b w:val="0"/>
          <w:sz w:val="26"/>
          <w:szCs w:val="26"/>
        </w:rPr>
        <w:t>ования всех новых сигнализаций</w:t>
      </w:r>
      <w:r w:rsidRPr="00BB2289">
        <w:rPr>
          <w:rFonts w:ascii="Arial" w:hAnsi="Arial" w:cs="Arial"/>
          <w:b w:val="0"/>
          <w:sz w:val="26"/>
          <w:szCs w:val="26"/>
        </w:rPr>
        <w:t>.</w:t>
      </w:r>
    </w:p>
    <w:p w:rsidR="00E3505B" w:rsidRDefault="00E3505B" w:rsidP="007F2D10">
      <w:pPr>
        <w:pStyle w:val="2"/>
        <w:spacing w:after="120"/>
        <w:ind w:firstLine="0"/>
      </w:pPr>
      <w:bookmarkStart w:id="46" w:name="_Toc280706852"/>
      <w:bookmarkStart w:id="47" w:name="_Toc283814734"/>
      <w:r>
        <w:t>2.6. Пункт меню «Окна»</w:t>
      </w:r>
      <w:bookmarkEnd w:id="46"/>
      <w:bookmarkEnd w:id="47"/>
    </w:p>
    <w:p w:rsidR="00E3505B" w:rsidRPr="00BB2289" w:rsidRDefault="00E3505B" w:rsidP="007F2D10">
      <w:pPr>
        <w:pStyle w:val="a8"/>
        <w:tabs>
          <w:tab w:val="clear" w:pos="792"/>
          <w:tab w:val="num" w:pos="0"/>
        </w:tabs>
        <w:ind w:left="0" w:firstLine="567"/>
        <w:rPr>
          <w:rFonts w:ascii="Arial" w:hAnsi="Arial" w:cs="Arial"/>
          <w:b w:val="0"/>
          <w:sz w:val="26"/>
          <w:szCs w:val="26"/>
        </w:rPr>
      </w:pPr>
      <w:r w:rsidRPr="00BB2289">
        <w:rPr>
          <w:rFonts w:ascii="Arial" w:hAnsi="Arial" w:cs="Arial"/>
          <w:b w:val="0"/>
          <w:sz w:val="26"/>
          <w:szCs w:val="26"/>
        </w:rPr>
        <w:t>Этот пункт содержит 3 подпункта (Рис.22).</w:t>
      </w:r>
    </w:p>
    <w:p w:rsidR="00E3505B" w:rsidRPr="00BB2289" w:rsidRDefault="00882D92" w:rsidP="00BB2289">
      <w:pPr>
        <w:spacing w:before="120"/>
        <w:rPr>
          <w:rFonts w:ascii="Arial" w:hAnsi="Arial" w:cs="Arial"/>
          <w:sz w:val="16"/>
          <w:szCs w:val="16"/>
        </w:rPr>
      </w:pPr>
      <w:r>
        <w:rPr>
          <w:rFonts w:ascii="Arial" w:hAnsi="Arial" w:cs="Arial"/>
          <w:noProof/>
          <w:sz w:val="26"/>
          <w:szCs w:val="26"/>
        </w:rPr>
        <w:lastRenderedPageBreak/>
        <w:drawing>
          <wp:inline distT="0" distB="0" distL="0" distR="0">
            <wp:extent cx="5414645" cy="3335020"/>
            <wp:effectExtent l="19050" t="0" r="0" b="0"/>
            <wp:docPr id="22" name="Рисунок 22" descr="pic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ic22"/>
                    <pic:cNvPicPr>
                      <a:picLocks noChangeAspect="1" noChangeArrowheads="1"/>
                    </pic:cNvPicPr>
                  </pic:nvPicPr>
                  <pic:blipFill>
                    <a:blip r:embed="rId28">
                      <a:lum bright="10000" contrast="10000"/>
                    </a:blip>
                    <a:srcRect l="1353" t="2151" r="1353" b="2151"/>
                    <a:stretch>
                      <a:fillRect/>
                    </a:stretch>
                  </pic:blipFill>
                  <pic:spPr bwMode="auto">
                    <a:xfrm>
                      <a:off x="0" y="0"/>
                      <a:ext cx="5414645" cy="3335020"/>
                    </a:xfrm>
                    <a:prstGeom prst="rect">
                      <a:avLst/>
                    </a:prstGeom>
                    <a:noFill/>
                    <a:ln w="9525">
                      <a:noFill/>
                      <a:miter lim="800000"/>
                      <a:headEnd/>
                      <a:tailEnd/>
                    </a:ln>
                  </pic:spPr>
                </pic:pic>
              </a:graphicData>
            </a:graphic>
          </wp:inline>
        </w:drawing>
      </w:r>
    </w:p>
    <w:p w:rsidR="00E3505B" w:rsidRDefault="00E3505B" w:rsidP="00E3505B">
      <w:pPr>
        <w:ind w:firstLine="567"/>
        <w:rPr>
          <w:rFonts w:ascii="Arial" w:hAnsi="Arial"/>
          <w:sz w:val="24"/>
        </w:rPr>
      </w:pPr>
    </w:p>
    <w:p w:rsidR="00E3505B" w:rsidRPr="003E2FF3" w:rsidRDefault="00E3505B" w:rsidP="00E3505B">
      <w:pPr>
        <w:pStyle w:val="NormalR"/>
        <w:ind w:firstLine="0"/>
        <w:jc w:val="center"/>
        <w:rPr>
          <w:sz w:val="26"/>
          <w:szCs w:val="26"/>
          <w:lang w:val="ru-RU"/>
        </w:rPr>
      </w:pPr>
      <w:r w:rsidRPr="003E2FF3">
        <w:rPr>
          <w:sz w:val="26"/>
          <w:szCs w:val="26"/>
          <w:lang w:val="ru-RU"/>
        </w:rPr>
        <w:t>Рис.22. Выпад</w:t>
      </w:r>
      <w:r w:rsidR="007A6B00">
        <w:rPr>
          <w:sz w:val="26"/>
          <w:szCs w:val="26"/>
          <w:lang w:val="ru-RU"/>
        </w:rPr>
        <w:t>ающее меню “Окна“ главного окна</w:t>
      </w:r>
    </w:p>
    <w:p w:rsidR="00E3505B" w:rsidRPr="00E3505B" w:rsidRDefault="00E3505B" w:rsidP="00E3505B">
      <w:pPr>
        <w:pStyle w:val="NormalR"/>
        <w:ind w:firstLine="0"/>
        <w:jc w:val="center"/>
        <w:rPr>
          <w:lang w:val="ru-RU"/>
        </w:rPr>
      </w:pPr>
    </w:p>
    <w:p w:rsidR="007F2D10" w:rsidRPr="007F2D10" w:rsidRDefault="00E3505B" w:rsidP="007F2D10">
      <w:pPr>
        <w:spacing w:line="360" w:lineRule="auto"/>
        <w:ind w:right="-483" w:firstLine="567"/>
        <w:jc w:val="both"/>
        <w:rPr>
          <w:rFonts w:ascii="Arial" w:hAnsi="Arial" w:cs="Arial"/>
          <w:b/>
          <w:sz w:val="26"/>
          <w:szCs w:val="26"/>
        </w:rPr>
      </w:pPr>
      <w:r w:rsidRPr="007F2D10">
        <w:rPr>
          <w:rFonts w:ascii="Arial" w:hAnsi="Arial" w:cs="Arial"/>
          <w:b/>
          <w:sz w:val="26"/>
          <w:szCs w:val="26"/>
        </w:rPr>
        <w:t>1. Подпункт меню «Пульты»</w:t>
      </w:r>
      <w:r w:rsidR="007F2D10" w:rsidRPr="007F2D10">
        <w:rPr>
          <w:rFonts w:ascii="Arial" w:hAnsi="Arial" w:cs="Arial"/>
          <w:b/>
          <w:sz w:val="26"/>
          <w:szCs w:val="26"/>
        </w:rPr>
        <w:t xml:space="preserve"> </w:t>
      </w:r>
    </w:p>
    <w:p w:rsidR="00E3505B" w:rsidRPr="003E2FF3" w:rsidRDefault="00E3505B" w:rsidP="003E2FF3">
      <w:pPr>
        <w:pStyle w:val="a8"/>
        <w:spacing w:line="360" w:lineRule="auto"/>
        <w:ind w:left="794" w:firstLine="567"/>
        <w:rPr>
          <w:rFonts w:ascii="Arial" w:hAnsi="Arial" w:cs="Arial"/>
          <w:b w:val="0"/>
          <w:sz w:val="26"/>
          <w:szCs w:val="26"/>
        </w:rPr>
      </w:pPr>
      <w:r w:rsidRPr="003E2FF3">
        <w:rPr>
          <w:rFonts w:ascii="Arial" w:hAnsi="Arial" w:cs="Arial"/>
          <w:b w:val="0"/>
          <w:sz w:val="26"/>
          <w:szCs w:val="26"/>
        </w:rPr>
        <w:t xml:space="preserve">С помощью этого подпункта можно вызывать на экран различные видеограммы (в том числе и дополнительные, предусмотренные в </w:t>
      </w:r>
      <w:r w:rsidR="005D0E0F">
        <w:rPr>
          <w:rFonts w:ascii="Arial" w:hAnsi="Arial" w:cs="Arial"/>
          <w:b w:val="0"/>
          <w:sz w:val="26"/>
          <w:szCs w:val="26"/>
        </w:rPr>
        <w:t>текущей конфигурации системы</w:t>
      </w:r>
      <w:r w:rsidRPr="003E2FF3">
        <w:rPr>
          <w:rFonts w:ascii="Arial" w:hAnsi="Arial" w:cs="Arial"/>
          <w:b w:val="0"/>
          <w:sz w:val="26"/>
          <w:szCs w:val="26"/>
        </w:rPr>
        <w:t>).</w:t>
      </w:r>
    </w:p>
    <w:p w:rsidR="00E3505B" w:rsidRPr="003E2FF3" w:rsidRDefault="00E3505B" w:rsidP="003E2FF3">
      <w:pPr>
        <w:pStyle w:val="a8"/>
        <w:spacing w:line="360" w:lineRule="auto"/>
        <w:ind w:firstLine="567"/>
        <w:rPr>
          <w:rFonts w:ascii="Arial" w:hAnsi="Arial" w:cs="Arial"/>
          <w:b w:val="0"/>
          <w:sz w:val="20"/>
          <w:szCs w:val="20"/>
        </w:rPr>
      </w:pPr>
    </w:p>
    <w:p w:rsidR="00E3505B" w:rsidRPr="003E2FF3" w:rsidRDefault="00882D92" w:rsidP="003E2FF3">
      <w:pPr>
        <w:pStyle w:val="a8"/>
        <w:spacing w:line="360" w:lineRule="auto"/>
        <w:rPr>
          <w:rFonts w:ascii="Arial" w:hAnsi="Arial" w:cs="Arial"/>
          <w:sz w:val="26"/>
          <w:szCs w:val="26"/>
        </w:rPr>
      </w:pPr>
      <w:r>
        <w:rPr>
          <w:rFonts w:ascii="Arial" w:hAnsi="Arial" w:cs="Arial"/>
          <w:noProof/>
          <w:sz w:val="26"/>
          <w:szCs w:val="26"/>
        </w:rPr>
        <w:drawing>
          <wp:inline distT="0" distB="0" distL="0" distR="0">
            <wp:extent cx="5826760" cy="3594735"/>
            <wp:effectExtent l="19050" t="0" r="2540" b="0"/>
            <wp:docPr id="23" name="Рисунок 23" descr="pic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ic23"/>
                    <pic:cNvPicPr>
                      <a:picLocks noChangeAspect="1" noChangeArrowheads="1"/>
                    </pic:cNvPicPr>
                  </pic:nvPicPr>
                  <pic:blipFill>
                    <a:blip r:embed="rId29">
                      <a:lum bright="10000" contrast="10000"/>
                    </a:blip>
                    <a:srcRect/>
                    <a:stretch>
                      <a:fillRect/>
                    </a:stretch>
                  </pic:blipFill>
                  <pic:spPr bwMode="auto">
                    <a:xfrm>
                      <a:off x="0" y="0"/>
                      <a:ext cx="5826760" cy="3594735"/>
                    </a:xfrm>
                    <a:prstGeom prst="rect">
                      <a:avLst/>
                    </a:prstGeom>
                    <a:noFill/>
                    <a:ln w="9525">
                      <a:noFill/>
                      <a:miter lim="800000"/>
                      <a:headEnd/>
                      <a:tailEnd/>
                    </a:ln>
                  </pic:spPr>
                </pic:pic>
              </a:graphicData>
            </a:graphic>
          </wp:inline>
        </w:drawing>
      </w:r>
    </w:p>
    <w:p w:rsidR="00E3505B" w:rsidRPr="003E2FF3" w:rsidRDefault="00E3505B" w:rsidP="003E2FF3">
      <w:pPr>
        <w:pStyle w:val="NormalR"/>
        <w:spacing w:line="360" w:lineRule="auto"/>
        <w:ind w:right="28" w:firstLine="0"/>
        <w:jc w:val="center"/>
        <w:rPr>
          <w:rFonts w:cs="Arial"/>
          <w:sz w:val="26"/>
          <w:szCs w:val="26"/>
          <w:lang w:val="ru-RU"/>
        </w:rPr>
      </w:pPr>
      <w:r w:rsidRPr="003E2FF3">
        <w:rPr>
          <w:rFonts w:cs="Arial"/>
          <w:sz w:val="26"/>
          <w:szCs w:val="26"/>
          <w:lang w:val="ru-RU"/>
        </w:rPr>
        <w:t>Рис.23. Выпадающее меню “Пу</w:t>
      </w:r>
      <w:r w:rsidR="007A6B00">
        <w:rPr>
          <w:rFonts w:cs="Arial"/>
          <w:sz w:val="26"/>
          <w:szCs w:val="26"/>
          <w:lang w:val="ru-RU"/>
        </w:rPr>
        <w:t>льты“ меню “Окна“ главного окна</w:t>
      </w:r>
    </w:p>
    <w:p w:rsidR="00E3505B" w:rsidRPr="003E2FF3" w:rsidRDefault="00E3505B" w:rsidP="003E2FF3">
      <w:pPr>
        <w:pStyle w:val="a8"/>
        <w:spacing w:line="360" w:lineRule="auto"/>
        <w:ind w:firstLine="567"/>
        <w:rPr>
          <w:rFonts w:ascii="Arial" w:hAnsi="Arial" w:cs="Arial"/>
          <w:b w:val="0"/>
          <w:sz w:val="26"/>
          <w:szCs w:val="26"/>
        </w:rPr>
      </w:pPr>
      <w:r w:rsidRPr="003E2FF3">
        <w:rPr>
          <w:rFonts w:ascii="Arial" w:hAnsi="Arial" w:cs="Arial"/>
          <w:b w:val="0"/>
          <w:sz w:val="26"/>
          <w:szCs w:val="26"/>
        </w:rPr>
        <w:lastRenderedPageBreak/>
        <w:t>Для того чтобы вызвать нужную вам мнемосхему надо:</w:t>
      </w:r>
    </w:p>
    <w:p w:rsidR="00E3505B" w:rsidRPr="003E2FF3" w:rsidRDefault="00E3505B" w:rsidP="003E2FF3">
      <w:pPr>
        <w:pStyle w:val="a8"/>
        <w:numPr>
          <w:ilvl w:val="0"/>
          <w:numId w:val="40"/>
        </w:numPr>
        <w:tabs>
          <w:tab w:val="clear" w:pos="360"/>
          <w:tab w:val="num" w:pos="709"/>
        </w:tabs>
        <w:spacing w:line="360" w:lineRule="auto"/>
        <w:ind w:left="709" w:hanging="283"/>
        <w:rPr>
          <w:rFonts w:ascii="Arial" w:hAnsi="Arial" w:cs="Arial"/>
          <w:b w:val="0"/>
          <w:sz w:val="26"/>
          <w:szCs w:val="26"/>
        </w:rPr>
      </w:pPr>
      <w:r w:rsidRPr="003E2FF3">
        <w:rPr>
          <w:rFonts w:ascii="Arial" w:hAnsi="Arial" w:cs="Arial"/>
          <w:b w:val="0"/>
          <w:sz w:val="26"/>
          <w:szCs w:val="26"/>
        </w:rPr>
        <w:t>Нажать на клавишу Select, после чего должно появиться окно, показанное на Рис.24.</w:t>
      </w:r>
    </w:p>
    <w:p w:rsidR="00E3505B" w:rsidRPr="003E2FF3" w:rsidRDefault="00882D92" w:rsidP="003E2FF3">
      <w:pPr>
        <w:pStyle w:val="a8"/>
        <w:spacing w:line="360" w:lineRule="auto"/>
        <w:jc w:val="center"/>
        <w:rPr>
          <w:rFonts w:ascii="Arial" w:hAnsi="Arial" w:cs="Arial"/>
          <w:b w:val="0"/>
          <w:sz w:val="26"/>
          <w:szCs w:val="26"/>
          <w:lang w:val="en-US"/>
        </w:rPr>
      </w:pPr>
      <w:r>
        <w:rPr>
          <w:rFonts w:ascii="Arial" w:hAnsi="Arial" w:cs="Arial"/>
          <w:b w:val="0"/>
          <w:noProof/>
          <w:sz w:val="26"/>
          <w:szCs w:val="26"/>
        </w:rPr>
        <w:drawing>
          <wp:inline distT="0" distB="0" distL="0" distR="0">
            <wp:extent cx="3460115" cy="2527935"/>
            <wp:effectExtent l="19050" t="0" r="6985" b="0"/>
            <wp:docPr id="24" name="Рисунок 24" descr="pic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ic24"/>
                    <pic:cNvPicPr>
                      <a:picLocks noChangeAspect="1" noChangeArrowheads="1"/>
                    </pic:cNvPicPr>
                  </pic:nvPicPr>
                  <pic:blipFill>
                    <a:blip r:embed="rId30">
                      <a:lum bright="10000" contrast="10000"/>
                    </a:blip>
                    <a:srcRect/>
                    <a:stretch>
                      <a:fillRect/>
                    </a:stretch>
                  </pic:blipFill>
                  <pic:spPr bwMode="auto">
                    <a:xfrm>
                      <a:off x="0" y="0"/>
                      <a:ext cx="3460115" cy="2527935"/>
                    </a:xfrm>
                    <a:prstGeom prst="rect">
                      <a:avLst/>
                    </a:prstGeom>
                    <a:noFill/>
                    <a:ln w="9525">
                      <a:noFill/>
                      <a:miter lim="800000"/>
                      <a:headEnd/>
                      <a:tailEnd/>
                    </a:ln>
                  </pic:spPr>
                </pic:pic>
              </a:graphicData>
            </a:graphic>
          </wp:inline>
        </w:drawing>
      </w:r>
    </w:p>
    <w:p w:rsidR="00E3505B" w:rsidRPr="003E2FF3" w:rsidRDefault="00E3505B" w:rsidP="003E2FF3">
      <w:pPr>
        <w:pStyle w:val="NormalR"/>
        <w:spacing w:line="360" w:lineRule="auto"/>
        <w:ind w:firstLine="0"/>
        <w:jc w:val="center"/>
        <w:rPr>
          <w:rFonts w:cs="Arial"/>
          <w:sz w:val="26"/>
          <w:szCs w:val="26"/>
        </w:rPr>
      </w:pPr>
      <w:r w:rsidRPr="003E2FF3">
        <w:rPr>
          <w:rFonts w:cs="Arial"/>
          <w:sz w:val="26"/>
          <w:szCs w:val="26"/>
        </w:rPr>
        <w:t>Рис.24. Окно диалога "Select"</w:t>
      </w:r>
    </w:p>
    <w:p w:rsidR="00E3505B" w:rsidRPr="003E2FF3" w:rsidRDefault="00E3505B" w:rsidP="003E2FF3">
      <w:pPr>
        <w:pStyle w:val="a8"/>
        <w:numPr>
          <w:ilvl w:val="0"/>
          <w:numId w:val="40"/>
        </w:numPr>
        <w:tabs>
          <w:tab w:val="clear" w:pos="360"/>
          <w:tab w:val="num" w:pos="720"/>
        </w:tabs>
        <w:spacing w:after="240" w:line="360" w:lineRule="auto"/>
        <w:ind w:left="714" w:hanging="357"/>
        <w:jc w:val="left"/>
        <w:rPr>
          <w:rFonts w:ascii="Arial" w:hAnsi="Arial" w:cs="Arial"/>
          <w:b w:val="0"/>
          <w:sz w:val="26"/>
          <w:szCs w:val="26"/>
        </w:rPr>
      </w:pPr>
      <w:r w:rsidRPr="003E2FF3">
        <w:rPr>
          <w:rFonts w:ascii="Arial" w:hAnsi="Arial" w:cs="Arial"/>
          <w:b w:val="0"/>
          <w:sz w:val="26"/>
          <w:szCs w:val="26"/>
        </w:rPr>
        <w:t>Выбирать нужную вам видеограмму и нажать кнопку ОК.</w:t>
      </w:r>
    </w:p>
    <w:p w:rsidR="00E3505B" w:rsidRPr="003E2FF3" w:rsidRDefault="00E3505B" w:rsidP="003E2FF3">
      <w:pPr>
        <w:pStyle w:val="a8"/>
        <w:tabs>
          <w:tab w:val="clear" w:pos="792"/>
          <w:tab w:val="num" w:pos="0"/>
        </w:tabs>
        <w:spacing w:line="360" w:lineRule="auto"/>
        <w:ind w:left="0" w:firstLine="567"/>
        <w:rPr>
          <w:rFonts w:ascii="Arial" w:hAnsi="Arial" w:cs="Arial"/>
          <w:b w:val="0"/>
          <w:sz w:val="26"/>
          <w:szCs w:val="26"/>
        </w:rPr>
      </w:pPr>
      <w:r w:rsidRPr="003E2FF3">
        <w:rPr>
          <w:rFonts w:ascii="Arial" w:hAnsi="Arial" w:cs="Arial"/>
          <w:b w:val="0"/>
          <w:sz w:val="26"/>
          <w:szCs w:val="26"/>
        </w:rPr>
        <w:t>Ряд дополнительных видеограмм, у которых назначены клавиши быстрого вызова, находятся под кнопкой Select.</w:t>
      </w:r>
    </w:p>
    <w:p w:rsidR="00E3505B" w:rsidRPr="003E2FF3" w:rsidRDefault="00E3505B" w:rsidP="00E3505B">
      <w:pPr>
        <w:pStyle w:val="a8"/>
        <w:rPr>
          <w:rFonts w:ascii="Arial" w:hAnsi="Arial" w:cs="Arial"/>
          <w:b w:val="0"/>
          <w:sz w:val="26"/>
          <w:szCs w:val="26"/>
        </w:rPr>
      </w:pPr>
    </w:p>
    <w:p w:rsidR="003E2FF3" w:rsidRPr="003E2FF3" w:rsidRDefault="00E3505B" w:rsidP="003E2FF3">
      <w:pPr>
        <w:spacing w:line="360" w:lineRule="auto"/>
        <w:ind w:right="-483" w:firstLine="567"/>
        <w:jc w:val="both"/>
        <w:rPr>
          <w:rFonts w:ascii="Arial" w:hAnsi="Arial" w:cs="Arial"/>
          <w:b/>
          <w:sz w:val="26"/>
          <w:szCs w:val="26"/>
        </w:rPr>
      </w:pPr>
      <w:r w:rsidRPr="003E2FF3">
        <w:rPr>
          <w:rFonts w:ascii="Arial" w:hAnsi="Arial" w:cs="Arial"/>
          <w:b/>
          <w:sz w:val="26"/>
          <w:szCs w:val="26"/>
        </w:rPr>
        <w:t>2. Подпункт меню «Графики»</w:t>
      </w:r>
      <w:r w:rsidR="003E2FF3" w:rsidRPr="003E2FF3">
        <w:rPr>
          <w:rFonts w:ascii="Arial" w:hAnsi="Arial" w:cs="Arial"/>
          <w:b/>
          <w:sz w:val="26"/>
          <w:szCs w:val="26"/>
        </w:rPr>
        <w:t xml:space="preserve"> </w:t>
      </w:r>
    </w:p>
    <w:p w:rsidR="00E3505B" w:rsidRPr="003E2FF3" w:rsidRDefault="00E3505B" w:rsidP="003E2FF3">
      <w:pPr>
        <w:pStyle w:val="a8"/>
        <w:spacing w:before="240" w:line="360" w:lineRule="auto"/>
        <w:ind w:left="794" w:firstLine="357"/>
        <w:rPr>
          <w:rFonts w:ascii="Arial" w:hAnsi="Arial" w:cs="Arial"/>
          <w:sz w:val="26"/>
          <w:szCs w:val="26"/>
        </w:rPr>
      </w:pPr>
      <w:r w:rsidRPr="003E2FF3">
        <w:rPr>
          <w:rFonts w:ascii="Arial" w:hAnsi="Arial" w:cs="Arial"/>
          <w:sz w:val="26"/>
          <w:szCs w:val="26"/>
        </w:rPr>
        <w:t>С помощью этого пункта можно создавать окна графиков.</w:t>
      </w:r>
    </w:p>
    <w:p w:rsidR="00E3505B" w:rsidRPr="003E2FF3" w:rsidRDefault="00E3505B" w:rsidP="00475342">
      <w:pPr>
        <w:pStyle w:val="NormalR"/>
        <w:spacing w:line="360" w:lineRule="auto"/>
        <w:ind w:firstLine="567"/>
        <w:rPr>
          <w:rFonts w:cs="Arial"/>
          <w:sz w:val="26"/>
          <w:szCs w:val="26"/>
          <w:lang w:val="ru-RU"/>
        </w:rPr>
      </w:pPr>
      <w:r w:rsidRPr="003E2FF3">
        <w:rPr>
          <w:rFonts w:cs="Arial"/>
          <w:sz w:val="26"/>
          <w:szCs w:val="26"/>
          <w:lang w:val="ru-RU"/>
        </w:rPr>
        <w:t>Для того, чтобы создать новое окно графиков необходимо выбрать команду меню “Окна/Графики/Создать...”. После выбора этой команды на э</w:t>
      </w:r>
      <w:r w:rsidRPr="003E2FF3">
        <w:rPr>
          <w:rFonts w:cs="Arial"/>
          <w:sz w:val="26"/>
          <w:szCs w:val="26"/>
          <w:lang w:val="ru-RU"/>
        </w:rPr>
        <w:t>к</w:t>
      </w:r>
      <w:r w:rsidRPr="003E2FF3">
        <w:rPr>
          <w:rFonts w:cs="Arial"/>
          <w:sz w:val="26"/>
          <w:szCs w:val="26"/>
          <w:lang w:val="ru-RU"/>
        </w:rPr>
        <w:t xml:space="preserve">ране появляется карточка диалога, которая запрашивает у пользователя параметры создаваемого окна (Рис.25). </w:t>
      </w:r>
    </w:p>
    <w:p w:rsidR="00E3505B" w:rsidRPr="003E2FF3" w:rsidRDefault="00E3505B" w:rsidP="003E2FF3">
      <w:pPr>
        <w:pStyle w:val="NormalR"/>
        <w:spacing w:line="360" w:lineRule="auto"/>
        <w:ind w:firstLine="360"/>
        <w:rPr>
          <w:rFonts w:cs="Arial"/>
          <w:sz w:val="26"/>
          <w:szCs w:val="26"/>
          <w:lang w:val="ru-RU"/>
        </w:rPr>
      </w:pPr>
    </w:p>
    <w:p w:rsidR="00E3505B" w:rsidRPr="003E2FF3" w:rsidRDefault="00882D92" w:rsidP="003E2FF3">
      <w:pPr>
        <w:pStyle w:val="NormalR"/>
        <w:spacing w:line="360" w:lineRule="auto"/>
        <w:ind w:firstLine="0"/>
        <w:jc w:val="center"/>
        <w:rPr>
          <w:rFonts w:cs="Arial"/>
          <w:sz w:val="26"/>
          <w:szCs w:val="26"/>
        </w:rPr>
      </w:pPr>
      <w:r>
        <w:rPr>
          <w:rFonts w:cs="Arial"/>
          <w:noProof/>
          <w:sz w:val="26"/>
          <w:szCs w:val="26"/>
          <w:lang w:val="ru-RU"/>
        </w:rPr>
        <w:lastRenderedPageBreak/>
        <w:drawing>
          <wp:inline distT="0" distB="0" distL="0" distR="0">
            <wp:extent cx="3460115" cy="3343910"/>
            <wp:effectExtent l="19050" t="0" r="6985" b="0"/>
            <wp:docPr id="25" name="Рисунок 25" descr="graf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raf_new"/>
                    <pic:cNvPicPr>
                      <a:picLocks noChangeAspect="1" noChangeArrowheads="1"/>
                    </pic:cNvPicPr>
                  </pic:nvPicPr>
                  <pic:blipFill>
                    <a:blip r:embed="rId31">
                      <a:lum bright="10000" contrast="10000"/>
                    </a:blip>
                    <a:srcRect/>
                    <a:stretch>
                      <a:fillRect/>
                    </a:stretch>
                  </pic:blipFill>
                  <pic:spPr bwMode="auto">
                    <a:xfrm>
                      <a:off x="0" y="0"/>
                      <a:ext cx="3460115" cy="3343910"/>
                    </a:xfrm>
                    <a:prstGeom prst="rect">
                      <a:avLst/>
                    </a:prstGeom>
                    <a:noFill/>
                    <a:ln w="9525">
                      <a:noFill/>
                      <a:miter lim="800000"/>
                      <a:headEnd/>
                      <a:tailEnd/>
                    </a:ln>
                  </pic:spPr>
                </pic:pic>
              </a:graphicData>
            </a:graphic>
          </wp:inline>
        </w:drawing>
      </w:r>
    </w:p>
    <w:p w:rsidR="00E3505B" w:rsidRPr="003E2FF3" w:rsidRDefault="00E3505B" w:rsidP="003E2FF3">
      <w:pPr>
        <w:pStyle w:val="NormalR"/>
        <w:spacing w:line="360" w:lineRule="auto"/>
        <w:ind w:firstLine="0"/>
        <w:jc w:val="center"/>
        <w:rPr>
          <w:rFonts w:cs="Arial"/>
          <w:sz w:val="26"/>
          <w:szCs w:val="26"/>
        </w:rPr>
      </w:pPr>
      <w:r w:rsidRPr="003E2FF3">
        <w:rPr>
          <w:rFonts w:cs="Arial"/>
          <w:sz w:val="26"/>
          <w:szCs w:val="26"/>
        </w:rPr>
        <w:t>Рис.25. Диалоговое окно "Create New Trend"</w:t>
      </w:r>
    </w:p>
    <w:p w:rsidR="00E3505B" w:rsidRPr="003E2FF3" w:rsidRDefault="00E3505B" w:rsidP="003E2FF3">
      <w:pPr>
        <w:pStyle w:val="NormalR"/>
        <w:spacing w:line="360" w:lineRule="auto"/>
        <w:ind w:firstLine="0"/>
        <w:jc w:val="center"/>
        <w:rPr>
          <w:rFonts w:cs="Arial"/>
          <w:sz w:val="26"/>
          <w:szCs w:val="26"/>
        </w:rPr>
      </w:pPr>
    </w:p>
    <w:p w:rsidR="00E3505B" w:rsidRPr="003E2FF3" w:rsidRDefault="00E3505B" w:rsidP="003E2FF3">
      <w:pPr>
        <w:pStyle w:val="NormalR"/>
        <w:spacing w:line="360" w:lineRule="auto"/>
        <w:rPr>
          <w:rFonts w:cs="Arial"/>
          <w:sz w:val="26"/>
          <w:szCs w:val="26"/>
          <w:lang w:val="ru-RU"/>
        </w:rPr>
      </w:pPr>
      <w:r w:rsidRPr="003E2FF3">
        <w:rPr>
          <w:rFonts w:cs="Arial"/>
          <w:sz w:val="26"/>
          <w:szCs w:val="26"/>
          <w:lang w:val="ru-RU"/>
        </w:rPr>
        <w:t>Рассмотрим, что содержится в этой карточке.</w:t>
      </w:r>
    </w:p>
    <w:p w:rsidR="00E3505B" w:rsidRPr="003E2FF3" w:rsidRDefault="00E3505B" w:rsidP="003E2FF3">
      <w:pPr>
        <w:pStyle w:val="NormalR"/>
        <w:spacing w:line="360" w:lineRule="auto"/>
        <w:rPr>
          <w:rFonts w:cs="Arial"/>
          <w:sz w:val="26"/>
          <w:szCs w:val="26"/>
          <w:lang w:val="ru-RU"/>
        </w:rPr>
      </w:pPr>
      <w:r w:rsidRPr="003E2FF3">
        <w:rPr>
          <w:rFonts w:cs="Arial"/>
          <w:sz w:val="26"/>
          <w:szCs w:val="26"/>
          <w:lang w:val="ru-RU"/>
        </w:rPr>
        <w:t>Поле ввода с меткой "Идентификатор окна графиков" позволяет ввести любую последовательность до 8 символов, которая появится в шапке нового окна.</w:t>
      </w:r>
    </w:p>
    <w:p w:rsidR="00E3505B" w:rsidRPr="003E2FF3" w:rsidRDefault="00E3505B" w:rsidP="003E2FF3">
      <w:pPr>
        <w:pStyle w:val="NormalR"/>
        <w:spacing w:line="360" w:lineRule="auto"/>
        <w:rPr>
          <w:rFonts w:cs="Arial"/>
          <w:sz w:val="26"/>
          <w:szCs w:val="26"/>
          <w:lang w:val="ru-RU"/>
        </w:rPr>
      </w:pPr>
      <w:r w:rsidRPr="003E2FF3">
        <w:rPr>
          <w:rFonts w:cs="Arial"/>
          <w:sz w:val="26"/>
          <w:szCs w:val="26"/>
          <w:lang w:val="ru-RU"/>
        </w:rPr>
        <w:t>Поле ввода с меткой "Максимальное число переменных" определяет, графики какого максимального количества различных переменных могут о</w:t>
      </w:r>
      <w:r w:rsidRPr="003E2FF3">
        <w:rPr>
          <w:rFonts w:cs="Arial"/>
          <w:sz w:val="26"/>
          <w:szCs w:val="26"/>
          <w:lang w:val="ru-RU"/>
        </w:rPr>
        <w:t>д</w:t>
      </w:r>
      <w:r w:rsidRPr="003E2FF3">
        <w:rPr>
          <w:rFonts w:cs="Arial"/>
          <w:sz w:val="26"/>
          <w:szCs w:val="26"/>
          <w:lang w:val="ru-RU"/>
        </w:rPr>
        <w:t>новременно высвечиваться в окне.</w:t>
      </w:r>
    </w:p>
    <w:p w:rsidR="00E3505B" w:rsidRPr="003E2FF3" w:rsidRDefault="00E3505B" w:rsidP="003E2FF3">
      <w:pPr>
        <w:pStyle w:val="NormalR"/>
        <w:spacing w:line="360" w:lineRule="auto"/>
        <w:rPr>
          <w:rFonts w:cs="Arial"/>
          <w:sz w:val="26"/>
          <w:szCs w:val="26"/>
          <w:lang w:val="ru-RU"/>
        </w:rPr>
      </w:pPr>
      <w:r w:rsidRPr="003E2FF3">
        <w:rPr>
          <w:rFonts w:cs="Arial"/>
          <w:sz w:val="26"/>
          <w:szCs w:val="26"/>
          <w:lang w:val="ru-RU"/>
        </w:rPr>
        <w:t>Поле ввода с меткой "Число точек по времени" определяет максимал</w:t>
      </w:r>
      <w:r w:rsidRPr="003E2FF3">
        <w:rPr>
          <w:rFonts w:cs="Arial"/>
          <w:sz w:val="26"/>
          <w:szCs w:val="26"/>
          <w:lang w:val="ru-RU"/>
        </w:rPr>
        <w:t>ь</w:t>
      </w:r>
      <w:r w:rsidRPr="003E2FF3">
        <w:rPr>
          <w:rFonts w:cs="Arial"/>
          <w:sz w:val="26"/>
          <w:szCs w:val="26"/>
          <w:lang w:val="ru-RU"/>
        </w:rPr>
        <w:t>ное число точек, относящиеся к разным отметкам времени, которые могут быть представлены в окне.</w:t>
      </w:r>
    </w:p>
    <w:p w:rsidR="00E3505B" w:rsidRPr="003E2FF3" w:rsidRDefault="00E3505B" w:rsidP="003E2FF3">
      <w:pPr>
        <w:pStyle w:val="NormalR"/>
        <w:spacing w:line="360" w:lineRule="auto"/>
        <w:rPr>
          <w:rFonts w:cs="Arial"/>
          <w:sz w:val="26"/>
          <w:szCs w:val="26"/>
          <w:lang w:val="ru-RU"/>
        </w:rPr>
      </w:pPr>
      <w:r w:rsidRPr="003E2FF3">
        <w:rPr>
          <w:rFonts w:cs="Arial"/>
          <w:sz w:val="26"/>
          <w:szCs w:val="26"/>
          <w:lang w:val="ru-RU"/>
        </w:rPr>
        <w:t>Поле ввода с меткой "Глубина сдвига влево в точках" определяет, на сколько точек по времени влево сдвигаются графики переменных при до</w:t>
      </w:r>
      <w:r w:rsidRPr="003E2FF3">
        <w:rPr>
          <w:rFonts w:cs="Arial"/>
          <w:sz w:val="26"/>
          <w:szCs w:val="26"/>
          <w:lang w:val="ru-RU"/>
        </w:rPr>
        <w:t>с</w:t>
      </w:r>
      <w:r w:rsidRPr="003E2FF3">
        <w:rPr>
          <w:rFonts w:cs="Arial"/>
          <w:sz w:val="26"/>
          <w:szCs w:val="26"/>
          <w:lang w:val="ru-RU"/>
        </w:rPr>
        <w:t>тижении ими правой границы области вывода графиков.</w:t>
      </w:r>
    </w:p>
    <w:p w:rsidR="00E3505B" w:rsidRPr="003E2FF3" w:rsidRDefault="00E3505B" w:rsidP="003E2FF3">
      <w:pPr>
        <w:pStyle w:val="NormalR"/>
        <w:spacing w:line="360" w:lineRule="auto"/>
        <w:rPr>
          <w:rFonts w:cs="Arial"/>
          <w:sz w:val="26"/>
          <w:szCs w:val="26"/>
          <w:lang w:val="ru-RU"/>
        </w:rPr>
      </w:pPr>
      <w:r w:rsidRPr="003E2FF3">
        <w:rPr>
          <w:rFonts w:cs="Arial"/>
          <w:sz w:val="26"/>
          <w:szCs w:val="26"/>
          <w:lang w:val="ru-RU"/>
        </w:rPr>
        <w:t>Поле ввода с меткой "Логическая высота окна графиков" определяет, на сколько логических отрезков разбиваются оси переменных. В дальнейшем при настройке назначенных в окно переменных значение этого поля необх</w:t>
      </w:r>
      <w:r w:rsidRPr="003E2FF3">
        <w:rPr>
          <w:rFonts w:cs="Arial"/>
          <w:sz w:val="26"/>
          <w:szCs w:val="26"/>
          <w:lang w:val="ru-RU"/>
        </w:rPr>
        <w:t>о</w:t>
      </w:r>
      <w:r w:rsidRPr="003E2FF3">
        <w:rPr>
          <w:rFonts w:cs="Arial"/>
          <w:sz w:val="26"/>
          <w:szCs w:val="26"/>
          <w:lang w:val="ru-RU"/>
        </w:rPr>
        <w:t xml:space="preserve">димо учитывать при задании цены деления оси переменной. Максимальное значение переменной, которое помещается на экране, </w:t>
      </w:r>
      <w:r w:rsidRPr="003E2FF3">
        <w:rPr>
          <w:rFonts w:cs="Arial"/>
          <w:sz w:val="26"/>
          <w:szCs w:val="26"/>
          <w:lang w:val="ru-RU"/>
        </w:rPr>
        <w:lastRenderedPageBreak/>
        <w:t>рассчитывается как минимальное значение плюс цена деления, умноженная на высоту области графиков.</w:t>
      </w:r>
    </w:p>
    <w:p w:rsidR="00E3505B" w:rsidRPr="003E2FF3" w:rsidRDefault="00E3505B" w:rsidP="003E2FF3">
      <w:pPr>
        <w:pStyle w:val="NormalR"/>
        <w:spacing w:line="360" w:lineRule="auto"/>
        <w:rPr>
          <w:rFonts w:cs="Arial"/>
          <w:sz w:val="26"/>
          <w:szCs w:val="26"/>
          <w:lang w:val="ru-RU"/>
        </w:rPr>
      </w:pPr>
      <w:r w:rsidRPr="003E2FF3">
        <w:rPr>
          <w:rFonts w:cs="Arial"/>
          <w:sz w:val="26"/>
          <w:szCs w:val="26"/>
          <w:lang w:val="ru-RU"/>
        </w:rPr>
        <w:t>Следующий прокручиваемый объект содержит имена имеющихся ист</w:t>
      </w:r>
      <w:r w:rsidRPr="003E2FF3">
        <w:rPr>
          <w:rFonts w:cs="Arial"/>
          <w:sz w:val="26"/>
          <w:szCs w:val="26"/>
          <w:lang w:val="ru-RU"/>
        </w:rPr>
        <w:t>о</w:t>
      </w:r>
      <w:r w:rsidRPr="003E2FF3">
        <w:rPr>
          <w:rFonts w:cs="Arial"/>
          <w:sz w:val="26"/>
          <w:szCs w:val="26"/>
          <w:lang w:val="ru-RU"/>
        </w:rPr>
        <w:t>рий. При создании окна графиков надо либо указать ему имя назначенной истории, либо задать, с какой частотой вы хотели бы, чтобы производилось сохранение значений назначенных переменных. Для того, чтобы задать имя назначенной истории, необходимо "кликнуть" мышку над ее именем. Чтобы задать частоту необходимо в поле ввода, помеченным "Выбранная история" ввести строку, начинающуюся с двоеточия. Например, ":10".</w:t>
      </w:r>
    </w:p>
    <w:p w:rsidR="00E3505B" w:rsidRPr="003E2FF3" w:rsidRDefault="00E3505B" w:rsidP="003E2FF3">
      <w:pPr>
        <w:pStyle w:val="NormalR"/>
        <w:spacing w:line="360" w:lineRule="auto"/>
        <w:rPr>
          <w:rFonts w:cs="Arial"/>
          <w:sz w:val="26"/>
          <w:szCs w:val="26"/>
          <w:lang w:val="ru-RU"/>
        </w:rPr>
      </w:pPr>
      <w:r w:rsidRPr="003E2FF3">
        <w:rPr>
          <w:rFonts w:cs="Arial"/>
          <w:sz w:val="26"/>
          <w:szCs w:val="26"/>
          <w:lang w:val="ru-RU"/>
        </w:rPr>
        <w:t>После того, как все поля карточки правильно заполнены, нажимаем кнопку "</w:t>
      </w:r>
      <w:r w:rsidRPr="003E2FF3">
        <w:rPr>
          <w:rFonts w:cs="Arial"/>
          <w:sz w:val="26"/>
          <w:szCs w:val="26"/>
        </w:rPr>
        <w:t>OK</w:t>
      </w:r>
      <w:r w:rsidRPr="003E2FF3">
        <w:rPr>
          <w:rFonts w:cs="Arial"/>
          <w:sz w:val="26"/>
          <w:szCs w:val="26"/>
          <w:lang w:val="ru-RU"/>
        </w:rPr>
        <w:t>" и создаем окно графиков с заданными атрибутами.</w:t>
      </w:r>
    </w:p>
    <w:p w:rsidR="00E3505B" w:rsidRDefault="00E3505B" w:rsidP="003E2FF3">
      <w:pPr>
        <w:pStyle w:val="NormalR"/>
        <w:spacing w:line="360" w:lineRule="auto"/>
        <w:rPr>
          <w:rFonts w:cs="Arial"/>
          <w:sz w:val="26"/>
          <w:szCs w:val="26"/>
          <w:lang w:val="ru-RU"/>
        </w:rPr>
      </w:pPr>
      <w:r w:rsidRPr="003E2FF3">
        <w:rPr>
          <w:rFonts w:cs="Arial"/>
          <w:sz w:val="26"/>
          <w:szCs w:val="26"/>
          <w:lang w:val="ru-RU"/>
        </w:rPr>
        <w:t>После создания окна его имя, максимальное число назначенных пер</w:t>
      </w:r>
      <w:r w:rsidRPr="003E2FF3">
        <w:rPr>
          <w:rFonts w:cs="Arial"/>
          <w:sz w:val="26"/>
          <w:szCs w:val="26"/>
          <w:lang w:val="ru-RU"/>
        </w:rPr>
        <w:t>е</w:t>
      </w:r>
      <w:r w:rsidRPr="003E2FF3">
        <w:rPr>
          <w:rFonts w:cs="Arial"/>
          <w:sz w:val="26"/>
          <w:szCs w:val="26"/>
          <w:lang w:val="ru-RU"/>
        </w:rPr>
        <w:t>менных и частоту сдвига графиков влево изменить уже нельзя.</w:t>
      </w:r>
    </w:p>
    <w:p w:rsidR="00E3505B" w:rsidRDefault="00E3505B" w:rsidP="00475342">
      <w:pPr>
        <w:pStyle w:val="2"/>
        <w:ind w:firstLine="0"/>
      </w:pPr>
      <w:bookmarkStart w:id="48" w:name="_Toc280706853"/>
      <w:bookmarkStart w:id="49" w:name="_Toc283814735"/>
      <w:r>
        <w:t>2.</w:t>
      </w:r>
      <w:r w:rsidRPr="00444E30">
        <w:t>7</w:t>
      </w:r>
      <w:r>
        <w:t>. Пункт меню «Действия»</w:t>
      </w:r>
      <w:bookmarkEnd w:id="48"/>
      <w:bookmarkEnd w:id="49"/>
    </w:p>
    <w:p w:rsidR="00E3505B" w:rsidRPr="001363B2" w:rsidRDefault="00E3505B" w:rsidP="00E3505B"/>
    <w:p w:rsidR="00E3505B" w:rsidRPr="003E2FF3" w:rsidRDefault="00E3505B" w:rsidP="003E2FF3">
      <w:pPr>
        <w:pStyle w:val="NormalR"/>
        <w:spacing w:line="360" w:lineRule="auto"/>
        <w:ind w:right="28"/>
        <w:rPr>
          <w:sz w:val="26"/>
          <w:szCs w:val="26"/>
          <w:lang w:val="ru-RU"/>
        </w:rPr>
      </w:pPr>
      <w:r w:rsidRPr="003E2FF3">
        <w:rPr>
          <w:sz w:val="26"/>
          <w:szCs w:val="26"/>
          <w:lang w:val="ru-RU"/>
        </w:rPr>
        <w:t>Это пункт дополнительного меню, созданного разработчиком для вызова дополнительных действий (командных файлов).</w:t>
      </w:r>
    </w:p>
    <w:p w:rsidR="00E3505B" w:rsidRPr="003E2FF3" w:rsidRDefault="00882D92" w:rsidP="003E2FF3">
      <w:pPr>
        <w:pStyle w:val="NormalR"/>
        <w:spacing w:line="360" w:lineRule="auto"/>
        <w:ind w:right="28" w:firstLine="0"/>
        <w:jc w:val="center"/>
        <w:rPr>
          <w:sz w:val="26"/>
          <w:szCs w:val="26"/>
        </w:rPr>
      </w:pPr>
      <w:r>
        <w:rPr>
          <w:noProof/>
          <w:sz w:val="26"/>
          <w:szCs w:val="26"/>
          <w:lang w:val="ru-RU"/>
        </w:rPr>
        <w:drawing>
          <wp:inline distT="0" distB="0" distL="0" distR="0">
            <wp:extent cx="5826760" cy="3603625"/>
            <wp:effectExtent l="19050" t="0" r="2540" b="0"/>
            <wp:docPr id="26" name="Рисунок 26" descr="pic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c26"/>
                    <pic:cNvPicPr>
                      <a:picLocks noChangeAspect="1" noChangeArrowheads="1"/>
                    </pic:cNvPicPr>
                  </pic:nvPicPr>
                  <pic:blipFill>
                    <a:blip r:embed="rId32">
                      <a:lum bright="10000" contrast="10000"/>
                    </a:blip>
                    <a:srcRect/>
                    <a:stretch>
                      <a:fillRect/>
                    </a:stretch>
                  </pic:blipFill>
                  <pic:spPr bwMode="auto">
                    <a:xfrm>
                      <a:off x="0" y="0"/>
                      <a:ext cx="5826760" cy="3603625"/>
                    </a:xfrm>
                    <a:prstGeom prst="rect">
                      <a:avLst/>
                    </a:prstGeom>
                    <a:noFill/>
                    <a:ln w="9525">
                      <a:noFill/>
                      <a:miter lim="800000"/>
                      <a:headEnd/>
                      <a:tailEnd/>
                    </a:ln>
                  </pic:spPr>
                </pic:pic>
              </a:graphicData>
            </a:graphic>
          </wp:inline>
        </w:drawing>
      </w:r>
    </w:p>
    <w:p w:rsidR="00E3505B" w:rsidRPr="003E2FF3" w:rsidRDefault="00E3505B" w:rsidP="003E2FF3">
      <w:pPr>
        <w:pStyle w:val="NormalR"/>
        <w:spacing w:line="360" w:lineRule="auto"/>
        <w:ind w:right="28" w:firstLine="0"/>
        <w:jc w:val="center"/>
        <w:rPr>
          <w:sz w:val="26"/>
          <w:szCs w:val="26"/>
          <w:lang w:val="ru-RU"/>
        </w:rPr>
      </w:pPr>
      <w:r w:rsidRPr="003E2FF3">
        <w:rPr>
          <w:sz w:val="26"/>
          <w:szCs w:val="26"/>
          <w:lang w:val="ru-RU"/>
        </w:rPr>
        <w:t>Рис.26. Выпадающе</w:t>
      </w:r>
      <w:r w:rsidR="007A6B00">
        <w:rPr>
          <w:sz w:val="26"/>
          <w:szCs w:val="26"/>
          <w:lang w:val="ru-RU"/>
        </w:rPr>
        <w:t>е меню “Действия“ главного окна</w:t>
      </w:r>
    </w:p>
    <w:p w:rsidR="00E3505B" w:rsidRPr="003E2FF3" w:rsidRDefault="00E3505B" w:rsidP="00085421">
      <w:pPr>
        <w:pStyle w:val="NormalR"/>
        <w:spacing w:line="360" w:lineRule="auto"/>
        <w:ind w:right="28" w:firstLine="567"/>
        <w:rPr>
          <w:sz w:val="26"/>
          <w:szCs w:val="26"/>
          <w:lang w:val="ru-RU"/>
        </w:rPr>
      </w:pPr>
      <w:r w:rsidRPr="003E2FF3">
        <w:rPr>
          <w:sz w:val="26"/>
          <w:szCs w:val="26"/>
          <w:lang w:val="ru-RU"/>
        </w:rPr>
        <w:lastRenderedPageBreak/>
        <w:t>При нажатии на кнопку «Окно протокола сигнализаций ПОКАЗАТЬ» всплывает окно «Протокол сигнализаций» (Рис.27), в котором отображается время срабатывания/квитирования и ухода сигнализаций.</w:t>
      </w:r>
    </w:p>
    <w:p w:rsidR="00E3505B" w:rsidRPr="00405B5E" w:rsidRDefault="00E3505B" w:rsidP="003E2FF3">
      <w:pPr>
        <w:pStyle w:val="NormalR"/>
        <w:spacing w:line="360" w:lineRule="auto"/>
        <w:ind w:right="28" w:firstLine="0"/>
        <w:rPr>
          <w:sz w:val="20"/>
          <w:lang w:val="ru-RU"/>
        </w:rPr>
      </w:pPr>
    </w:p>
    <w:p w:rsidR="00E3505B" w:rsidRPr="003E2FF3" w:rsidRDefault="00882D92" w:rsidP="003E2FF3">
      <w:pPr>
        <w:pStyle w:val="NormalR"/>
        <w:spacing w:line="360" w:lineRule="auto"/>
        <w:ind w:right="28" w:firstLine="0"/>
        <w:jc w:val="center"/>
        <w:rPr>
          <w:sz w:val="26"/>
          <w:szCs w:val="26"/>
        </w:rPr>
      </w:pPr>
      <w:r>
        <w:rPr>
          <w:noProof/>
          <w:sz w:val="26"/>
          <w:szCs w:val="26"/>
          <w:lang w:val="ru-RU"/>
        </w:rPr>
        <w:drawing>
          <wp:inline distT="0" distB="0" distL="0" distR="0">
            <wp:extent cx="5826760" cy="2564130"/>
            <wp:effectExtent l="19050" t="0" r="2540" b="0"/>
            <wp:docPr id="27" name="Рисунок 27" descr="pic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ic27"/>
                    <pic:cNvPicPr>
                      <a:picLocks noChangeAspect="1" noChangeArrowheads="1"/>
                    </pic:cNvPicPr>
                  </pic:nvPicPr>
                  <pic:blipFill>
                    <a:blip r:embed="rId33">
                      <a:lum bright="10000" contrast="10000"/>
                    </a:blip>
                    <a:srcRect/>
                    <a:stretch>
                      <a:fillRect/>
                    </a:stretch>
                  </pic:blipFill>
                  <pic:spPr bwMode="auto">
                    <a:xfrm>
                      <a:off x="0" y="0"/>
                      <a:ext cx="5826760" cy="2564130"/>
                    </a:xfrm>
                    <a:prstGeom prst="rect">
                      <a:avLst/>
                    </a:prstGeom>
                    <a:noFill/>
                    <a:ln w="9525">
                      <a:noFill/>
                      <a:miter lim="800000"/>
                      <a:headEnd/>
                      <a:tailEnd/>
                    </a:ln>
                  </pic:spPr>
                </pic:pic>
              </a:graphicData>
            </a:graphic>
          </wp:inline>
        </w:drawing>
      </w:r>
    </w:p>
    <w:p w:rsidR="00E3505B" w:rsidRPr="003E2FF3" w:rsidRDefault="00E3505B" w:rsidP="003E2FF3">
      <w:pPr>
        <w:pStyle w:val="NormalR"/>
        <w:spacing w:line="360" w:lineRule="auto"/>
        <w:ind w:right="28" w:firstLine="0"/>
        <w:jc w:val="center"/>
        <w:rPr>
          <w:sz w:val="26"/>
          <w:szCs w:val="26"/>
          <w:lang w:val="ru-RU"/>
        </w:rPr>
      </w:pPr>
      <w:r w:rsidRPr="003E2FF3">
        <w:rPr>
          <w:sz w:val="26"/>
          <w:szCs w:val="26"/>
          <w:lang w:val="ru-RU"/>
        </w:rPr>
        <w:t>Рис.27. Окно «Протокол сигнализаций»</w:t>
      </w:r>
    </w:p>
    <w:p w:rsidR="00E3505B" w:rsidRPr="003E2FF3" w:rsidRDefault="00E3505B" w:rsidP="003E2FF3">
      <w:pPr>
        <w:pStyle w:val="NormalR"/>
        <w:spacing w:line="360" w:lineRule="auto"/>
        <w:ind w:right="28"/>
        <w:rPr>
          <w:sz w:val="26"/>
          <w:szCs w:val="26"/>
          <w:lang w:val="ru-RU"/>
        </w:rPr>
      </w:pPr>
    </w:p>
    <w:p w:rsidR="00E3505B" w:rsidRPr="003E2FF3" w:rsidRDefault="00E3505B" w:rsidP="00085421">
      <w:pPr>
        <w:pStyle w:val="NormalR"/>
        <w:spacing w:line="360" w:lineRule="auto"/>
        <w:ind w:right="28" w:firstLine="567"/>
        <w:rPr>
          <w:sz w:val="26"/>
          <w:szCs w:val="26"/>
          <w:lang w:val="ru-RU"/>
        </w:rPr>
      </w:pPr>
      <w:r w:rsidRPr="003E2FF3">
        <w:rPr>
          <w:sz w:val="26"/>
          <w:szCs w:val="26"/>
          <w:lang w:val="ru-RU"/>
        </w:rPr>
        <w:t>Протокол можно очистить, или открыть в текстовом редакторе для печати или сохранения в файл.</w:t>
      </w:r>
      <w:bookmarkEnd w:id="0"/>
      <w:bookmarkEnd w:id="1"/>
      <w:bookmarkEnd w:id="2"/>
      <w:bookmarkEnd w:id="3"/>
      <w:bookmarkEnd w:id="4"/>
      <w:bookmarkEnd w:id="5"/>
    </w:p>
    <w:sectPr w:rsidR="00E3505B" w:rsidRPr="003E2FF3" w:rsidSect="003829DD">
      <w:headerReference w:type="even" r:id="rId34"/>
      <w:headerReference w:type="default" r:id="rId35"/>
      <w:footerReference w:type="even" r:id="rId36"/>
      <w:footerReference w:type="default" r:id="rId37"/>
      <w:pgSz w:w="11906" w:h="16838"/>
      <w:pgMar w:top="624" w:right="737" w:bottom="1644" w:left="1644" w:header="0"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C46" w:rsidRDefault="00202C46">
      <w:r>
        <w:separator/>
      </w:r>
    </w:p>
  </w:endnote>
  <w:endnote w:type="continuationSeparator" w:id="1">
    <w:p w:rsidR="00202C46" w:rsidRDefault="00202C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EB9" w:rsidRDefault="00916EB9" w:rsidP="003829D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16EB9" w:rsidRDefault="00916EB9" w:rsidP="00EB0989">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EB9" w:rsidRDefault="00916EB9" w:rsidP="00077506">
    <w:pPr>
      <w:pStyle w:val="a4"/>
      <w:framePr w:wrap="around" w:vAnchor="text" w:hAnchor="margin" w:xAlign="right" w:y="1"/>
      <w:rPr>
        <w:rStyle w:val="a5"/>
      </w:rPr>
    </w:pPr>
  </w:p>
  <w:p w:rsidR="00916EB9" w:rsidRPr="00D51CC9" w:rsidRDefault="00916EB9" w:rsidP="003829DD">
    <w:pPr>
      <w:pStyle w:val="a4"/>
      <w:framePr w:wrap="around" w:vAnchor="text" w:hAnchor="margin" w:xAlign="right" w:y="1"/>
      <w:ind w:right="360"/>
      <w:rPr>
        <w:rStyle w:val="a5"/>
        <w:lang w:val="en-US"/>
      </w:rPr>
    </w:pPr>
  </w:p>
  <w:p w:rsidR="00916EB9" w:rsidRDefault="00916EB9" w:rsidP="00EB0989">
    <w:pPr>
      <w:pStyle w:val="a4"/>
      <w:ind w:right="360"/>
    </w:pPr>
    <w:r>
      <w:rPr>
        <w:noProof/>
      </w:rPr>
      <w:pict>
        <v:shapetype id="_x0000_t202" coordsize="21600,21600" o:spt="202" path="m,l,21600r21600,l21600,xe">
          <v:stroke joinstyle="miter"/>
          <v:path gradientshapeok="t" o:connecttype="rect"/>
        </v:shapetype>
        <v:shape id="_x0000_s2067" type="#_x0000_t202" style="position:absolute;margin-left:-7.85pt;margin-top:-50.8pt;width:467pt;height:23.05pt;z-index:251659776" o:regroupid="1" stroked="f">
          <v:textbox style="mso-next-textbox:#_x0000_s2067" inset="0,0,0,0">
            <w:txbxContent>
              <w:p w:rsidR="00916EB9" w:rsidRPr="006962EF" w:rsidRDefault="006962EF" w:rsidP="006962EF">
                <w:pPr>
                  <w:pStyle w:val="NormalR"/>
                  <w:spacing w:line="360" w:lineRule="auto"/>
                  <w:ind w:right="28" w:firstLine="431"/>
                  <w:rPr>
                    <w:sz w:val="28"/>
                    <w:szCs w:val="28"/>
                    <w:lang w:val="ru-RU"/>
                  </w:rPr>
                </w:pPr>
                <w:r>
                  <w:rPr>
                    <w:sz w:val="28"/>
                    <w:szCs w:val="28"/>
                    <w:lang w:val="ru-RU"/>
                  </w:rPr>
                  <w:t>Система компьютерных тренажеров тепловых электростанций</w:t>
                </w:r>
              </w:p>
              <w:p w:rsidR="00916EB9" w:rsidRPr="00C30C26" w:rsidRDefault="00916EB9">
                <w:pPr>
                  <w:pStyle w:val="FR1"/>
                  <w:widowControl/>
                  <w:spacing w:line="240" w:lineRule="auto"/>
                  <w:rPr>
                    <w:b/>
                    <w:i/>
                    <w:snapToGrid/>
                    <w:spacing w:val="20"/>
                    <w:lang w:val="en-US"/>
                  </w:rPr>
                </w:pPr>
              </w:p>
            </w:txbxContent>
          </v:textbox>
        </v:shape>
      </w:pict>
    </w:r>
    <w:r>
      <w:rPr>
        <w:noProof/>
      </w:rPr>
      <w:pict>
        <v:shape id="_x0000_s2066" type="#_x0000_t202" style="position:absolute;margin-left:469.4pt;margin-top:-59.3pt;width:24.9pt;height:12.35pt;z-index:251658752" o:regroupid="1" stroked="f">
          <v:textbox style="mso-next-textbox:#_x0000_s2066" inset="0,0,0,0">
            <w:txbxContent>
              <w:p w:rsidR="00916EB9" w:rsidRDefault="00916EB9">
                <w:pPr>
                  <w:pStyle w:val="6"/>
                  <w:jc w:val="center"/>
                  <w:rPr>
                    <w:i w:val="0"/>
                    <w:sz w:val="20"/>
                  </w:rPr>
                </w:pPr>
                <w:r>
                  <w:rPr>
                    <w:i w:val="0"/>
                    <w:sz w:val="20"/>
                  </w:rPr>
                  <w:t>Лист</w:t>
                </w:r>
              </w:p>
            </w:txbxContent>
          </v:textbox>
        </v:shape>
      </w:pict>
    </w:r>
    <w:r>
      <w:rPr>
        <w:noProof/>
      </w:rPr>
      <w:pict>
        <v:shape id="_x0000_s2059" style="position:absolute;margin-left:467.8pt;margin-top:-42.65pt;width:28.35pt;height:.05pt;z-index:251657728" coordsize="573,1" o:regroupid="1" path="m,1l573,e" filled="f" strokeweight="1.5pt">
          <v:path arrowok="t"/>
        </v:shape>
      </w:pict>
    </w:r>
    <w:r>
      <w:rPr>
        <w:noProof/>
      </w:rPr>
      <w:pict>
        <v:line id="_x0000_s2056" style="position:absolute;z-index:251656704" from="467.8pt,-63.1pt" to="467.8pt,-19.75pt" o:regroupid="1" strokeweight="1.5pt"/>
      </w:pict>
    </w:r>
    <w:r>
      <w:rPr>
        <w:noProof/>
      </w:rPr>
      <w:pict>
        <v:line id="_x0000_s2051" style="position:absolute;z-index:251655680" from="-22.4pt,-62.8pt" to="496.35pt,-62.8pt" o:regroupid="1" strokeweight="1.5pt"/>
      </w:pict>
    </w:r>
    <w:r>
      <w:rPr>
        <w:noProof/>
      </w:rPr>
      <w:pict>
        <v:shape id="_x0000_s2068" type="#_x0000_t202" style="position:absolute;margin-left:470.85pt;margin-top:-38.2pt;width:18pt;height:18pt;z-index:251660800" stroked="f">
          <v:textbox style="mso-next-textbox:#_x0000_s2068" inset="0,0,0,0">
            <w:txbxContent>
              <w:p w:rsidR="00916EB9" w:rsidRDefault="00916EB9" w:rsidP="00EB0989">
                <w:pPr>
                  <w:pStyle w:val="6"/>
                  <w:jc w:val="center"/>
                  <w:rPr>
                    <w:i w:val="0"/>
                    <w:sz w:val="20"/>
                  </w:rPr>
                </w:pPr>
                <w:r>
                  <w:rPr>
                    <w:rStyle w:val="a5"/>
                    <w:rFonts w:ascii="Times New Roman" w:hAnsi="Times New Roman"/>
                    <w:i w:val="0"/>
                    <w:sz w:val="20"/>
                  </w:rPr>
                  <w:fldChar w:fldCharType="begin"/>
                </w:r>
                <w:r>
                  <w:rPr>
                    <w:rStyle w:val="a5"/>
                    <w:rFonts w:ascii="Times New Roman" w:hAnsi="Times New Roman"/>
                    <w:i w:val="0"/>
                    <w:sz w:val="20"/>
                  </w:rPr>
                  <w:instrText xml:space="preserve"> PAGE </w:instrText>
                </w:r>
                <w:r>
                  <w:rPr>
                    <w:rStyle w:val="a5"/>
                    <w:rFonts w:ascii="Times New Roman" w:hAnsi="Times New Roman"/>
                    <w:i w:val="0"/>
                    <w:sz w:val="20"/>
                  </w:rPr>
                  <w:fldChar w:fldCharType="separate"/>
                </w:r>
                <w:r w:rsidR="00882D92">
                  <w:rPr>
                    <w:rStyle w:val="a5"/>
                    <w:rFonts w:ascii="Times New Roman" w:hAnsi="Times New Roman"/>
                    <w:i w:val="0"/>
                    <w:noProof/>
                    <w:sz w:val="20"/>
                  </w:rPr>
                  <w:t>3</w:t>
                </w:r>
                <w:r>
                  <w:rPr>
                    <w:rStyle w:val="a5"/>
                    <w:rFonts w:ascii="Times New Roman" w:hAnsi="Times New Roman"/>
                    <w:i w:val="0"/>
                    <w:sz w:val="20"/>
                  </w:rPr>
                  <w:fldChar w:fldCharType="end"/>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C46" w:rsidRDefault="00202C46">
      <w:r>
        <w:separator/>
      </w:r>
    </w:p>
  </w:footnote>
  <w:footnote w:type="continuationSeparator" w:id="1">
    <w:p w:rsidR="00202C46" w:rsidRDefault="00202C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EB9" w:rsidRDefault="00916EB9" w:rsidP="00E7265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16EB9" w:rsidRDefault="00916EB9" w:rsidP="00444D7A">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EB9" w:rsidRDefault="00916EB9" w:rsidP="00E7265F">
    <w:pPr>
      <w:pStyle w:val="a3"/>
      <w:framePr w:wrap="around" w:vAnchor="text" w:hAnchor="margin" w:xAlign="right" w:y="1"/>
      <w:rPr>
        <w:rStyle w:val="a5"/>
      </w:rPr>
    </w:pPr>
  </w:p>
  <w:p w:rsidR="00916EB9" w:rsidRDefault="00916EB9" w:rsidP="00444D7A">
    <w:pPr>
      <w:pStyle w:val="a3"/>
      <w:ind w:right="360"/>
    </w:pPr>
    <w:r>
      <w:rPr>
        <w:noProof/>
      </w:rPr>
      <w:pict>
        <v:rect id="_x0000_s2050" style="position:absolute;margin-left:-24.15pt;margin-top:18.2pt;width:518.75pt;height:793.6pt;z-index:251654656" o:regroupid="1"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2">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3">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4">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5">
    <w:nsid w:val="00000007"/>
    <w:multiLevelType w:val="singleLevel"/>
    <w:tmpl w:val="00000007"/>
    <w:name w:val="WW8Num7"/>
    <w:lvl w:ilvl="0">
      <w:start w:val="1"/>
      <w:numFmt w:val="bullet"/>
      <w:lvlText w:val=""/>
      <w:lvlJc w:val="left"/>
      <w:pPr>
        <w:tabs>
          <w:tab w:val="num" w:pos="360"/>
        </w:tabs>
        <w:ind w:left="360" w:hanging="360"/>
      </w:pPr>
      <w:rPr>
        <w:rFonts w:ascii="Symbol" w:hAnsi="Symbol"/>
      </w:rPr>
    </w:lvl>
  </w:abstractNum>
  <w:abstractNum w:abstractNumId="6">
    <w:nsid w:val="00000008"/>
    <w:multiLevelType w:val="singleLevel"/>
    <w:tmpl w:val="00000008"/>
    <w:name w:val="WW8Num8"/>
    <w:lvl w:ilvl="0">
      <w:start w:val="1"/>
      <w:numFmt w:val="bullet"/>
      <w:lvlText w:val=""/>
      <w:lvlJc w:val="left"/>
      <w:pPr>
        <w:tabs>
          <w:tab w:val="num" w:pos="1152"/>
        </w:tabs>
        <w:ind w:left="1152" w:hanging="360"/>
      </w:pPr>
      <w:rPr>
        <w:rFonts w:ascii="Symbol" w:hAnsi="Symbol"/>
      </w:rPr>
    </w:lvl>
  </w:abstractNum>
  <w:abstractNum w:abstractNumId="7">
    <w:nsid w:val="00000009"/>
    <w:multiLevelType w:val="singleLevel"/>
    <w:tmpl w:val="00000009"/>
    <w:name w:val="WW8Num9"/>
    <w:lvl w:ilvl="0">
      <w:start w:val="1"/>
      <w:numFmt w:val="bullet"/>
      <w:lvlText w:val=""/>
      <w:lvlJc w:val="left"/>
      <w:pPr>
        <w:tabs>
          <w:tab w:val="num" w:pos="360"/>
        </w:tabs>
        <w:ind w:left="360" w:hanging="360"/>
      </w:pPr>
      <w:rPr>
        <w:rFonts w:ascii="Symbol" w:hAnsi="Symbol"/>
      </w:rPr>
    </w:lvl>
  </w:abstractNum>
  <w:abstractNum w:abstractNumId="8">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9">
    <w:nsid w:val="0000000B"/>
    <w:multiLevelType w:val="singleLevel"/>
    <w:tmpl w:val="0000000B"/>
    <w:name w:val="WW8Num11"/>
    <w:lvl w:ilvl="0">
      <w:start w:val="1"/>
      <w:numFmt w:val="bullet"/>
      <w:lvlText w:val=""/>
      <w:lvlJc w:val="left"/>
      <w:pPr>
        <w:tabs>
          <w:tab w:val="num" w:pos="360"/>
        </w:tabs>
        <w:ind w:left="360" w:hanging="360"/>
      </w:pPr>
      <w:rPr>
        <w:rFonts w:ascii="Symbol" w:hAnsi="Symbol"/>
      </w:rPr>
    </w:lvl>
  </w:abstractNum>
  <w:abstractNum w:abstractNumId="1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1">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2">
    <w:nsid w:val="0000000E"/>
    <w:multiLevelType w:val="singleLevel"/>
    <w:tmpl w:val="0000000E"/>
    <w:name w:val="WW8Num14"/>
    <w:lvl w:ilvl="0">
      <w:start w:val="1"/>
      <w:numFmt w:val="bullet"/>
      <w:lvlText w:val=""/>
      <w:lvlJc w:val="left"/>
      <w:pPr>
        <w:tabs>
          <w:tab w:val="num" w:pos="360"/>
        </w:tabs>
        <w:ind w:left="360" w:hanging="360"/>
      </w:pPr>
      <w:rPr>
        <w:rFonts w:ascii="Symbol" w:hAnsi="Symbol"/>
      </w:rPr>
    </w:lvl>
  </w:abstractNum>
  <w:abstractNum w:abstractNumId="13">
    <w:nsid w:val="02A47FAC"/>
    <w:multiLevelType w:val="multilevel"/>
    <w:tmpl w:val="B5FE7588"/>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884"/>
        </w:tabs>
        <w:ind w:left="884" w:hanging="600"/>
      </w:pPr>
      <w:rPr>
        <w:rFonts w:hint="default"/>
      </w:rPr>
    </w:lvl>
    <w:lvl w:ilvl="2">
      <w:start w:val="2"/>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364"/>
        </w:tabs>
        <w:ind w:left="1364" w:hanging="108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724"/>
        </w:tabs>
        <w:ind w:left="1724" w:hanging="144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2084"/>
        </w:tabs>
        <w:ind w:left="2084" w:hanging="1800"/>
      </w:pPr>
      <w:rPr>
        <w:rFonts w:hint="default"/>
      </w:rPr>
    </w:lvl>
    <w:lvl w:ilvl="8">
      <w:start w:val="1"/>
      <w:numFmt w:val="decimal"/>
      <w:isLgl/>
      <w:lvlText w:val="%1.%2.%3.%4.%5.%6.%7.%8.%9"/>
      <w:lvlJc w:val="left"/>
      <w:pPr>
        <w:tabs>
          <w:tab w:val="num" w:pos="2084"/>
        </w:tabs>
        <w:ind w:left="2084" w:hanging="1800"/>
      </w:pPr>
      <w:rPr>
        <w:rFonts w:hint="default"/>
      </w:rPr>
    </w:lvl>
  </w:abstractNum>
  <w:abstractNum w:abstractNumId="14">
    <w:nsid w:val="0454318E"/>
    <w:multiLevelType w:val="hybridMultilevel"/>
    <w:tmpl w:val="8784393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04957370"/>
    <w:multiLevelType w:val="multilevel"/>
    <w:tmpl w:val="1848E8A6"/>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364"/>
        </w:tabs>
        <w:ind w:left="1364" w:hanging="108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724"/>
        </w:tabs>
        <w:ind w:left="1724" w:hanging="144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2084"/>
        </w:tabs>
        <w:ind w:left="2084" w:hanging="1800"/>
      </w:pPr>
      <w:rPr>
        <w:rFonts w:hint="default"/>
      </w:rPr>
    </w:lvl>
    <w:lvl w:ilvl="8">
      <w:start w:val="1"/>
      <w:numFmt w:val="decimal"/>
      <w:isLgl/>
      <w:lvlText w:val="%1.%2.%3.%4.%5.%6.%7.%8.%9."/>
      <w:lvlJc w:val="left"/>
      <w:pPr>
        <w:tabs>
          <w:tab w:val="num" w:pos="2444"/>
        </w:tabs>
        <w:ind w:left="2444" w:hanging="2160"/>
      </w:pPr>
      <w:rPr>
        <w:rFonts w:hint="default"/>
      </w:rPr>
    </w:lvl>
  </w:abstractNum>
  <w:abstractNum w:abstractNumId="16">
    <w:nsid w:val="05B65865"/>
    <w:multiLevelType w:val="hybridMultilevel"/>
    <w:tmpl w:val="FDC877C6"/>
    <w:lvl w:ilvl="0" w:tplc="9B5CA5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0F25263B"/>
    <w:multiLevelType w:val="hybridMultilevel"/>
    <w:tmpl w:val="A2F04AA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168B0688"/>
    <w:multiLevelType w:val="hybridMultilevel"/>
    <w:tmpl w:val="898A0FE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170C4C23"/>
    <w:multiLevelType w:val="hybridMultilevel"/>
    <w:tmpl w:val="46685D9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1B647F44"/>
    <w:multiLevelType w:val="hybridMultilevel"/>
    <w:tmpl w:val="633A377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1FE12495"/>
    <w:multiLevelType w:val="hybridMultilevel"/>
    <w:tmpl w:val="4650EA6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235E0855"/>
    <w:multiLevelType w:val="hybridMultilevel"/>
    <w:tmpl w:val="B0C4E34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2E565562"/>
    <w:multiLevelType w:val="hybridMultilevel"/>
    <w:tmpl w:val="B422250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2EBE7572"/>
    <w:multiLevelType w:val="hybridMultilevel"/>
    <w:tmpl w:val="CBAE7DB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2EFC259F"/>
    <w:multiLevelType w:val="hybridMultilevel"/>
    <w:tmpl w:val="FB78D41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6">
    <w:nsid w:val="312C228F"/>
    <w:multiLevelType w:val="hybridMultilevel"/>
    <w:tmpl w:val="1B64557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nsid w:val="35A11626"/>
    <w:multiLevelType w:val="multilevel"/>
    <w:tmpl w:val="8B08421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nsid w:val="3D4C46DA"/>
    <w:multiLevelType w:val="hybridMultilevel"/>
    <w:tmpl w:val="BA4471A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nsid w:val="3E2968CB"/>
    <w:multiLevelType w:val="hybridMultilevel"/>
    <w:tmpl w:val="DDA6EAD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nsid w:val="50451D81"/>
    <w:multiLevelType w:val="hybridMultilevel"/>
    <w:tmpl w:val="0BDE929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nsid w:val="56FB275C"/>
    <w:multiLevelType w:val="hybridMultilevel"/>
    <w:tmpl w:val="4B6823A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58742E34"/>
    <w:multiLevelType w:val="hybridMultilevel"/>
    <w:tmpl w:val="6E1A4A6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nsid w:val="623C6754"/>
    <w:multiLevelType w:val="hybridMultilevel"/>
    <w:tmpl w:val="7B4232CE"/>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nsid w:val="63450C82"/>
    <w:multiLevelType w:val="hybridMultilevel"/>
    <w:tmpl w:val="8764A11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nsid w:val="64845DA1"/>
    <w:multiLevelType w:val="hybridMultilevel"/>
    <w:tmpl w:val="5D526B7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676E3D40"/>
    <w:multiLevelType w:val="hybridMultilevel"/>
    <w:tmpl w:val="DBF27A0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68316093"/>
    <w:multiLevelType w:val="hybridMultilevel"/>
    <w:tmpl w:val="858477F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nsid w:val="699C5E9E"/>
    <w:multiLevelType w:val="hybridMultilevel"/>
    <w:tmpl w:val="4A3E7FF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nsid w:val="77BC2B7F"/>
    <w:multiLevelType w:val="hybridMultilevel"/>
    <w:tmpl w:val="C55E5194"/>
    <w:lvl w:ilvl="0" w:tplc="04190001">
      <w:start w:val="1"/>
      <w:numFmt w:val="bullet"/>
      <w:lvlText w:val=""/>
      <w:lvlJc w:val="left"/>
      <w:pPr>
        <w:tabs>
          <w:tab w:val="num" w:pos="1152"/>
        </w:tabs>
        <w:ind w:left="115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40">
    <w:nsid w:val="7E3E72B2"/>
    <w:multiLevelType w:val="hybridMultilevel"/>
    <w:tmpl w:val="D98C669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8"/>
  </w:num>
  <w:num w:numId="2">
    <w:abstractNumId w:val="3"/>
  </w:num>
  <w:num w:numId="3">
    <w:abstractNumId w:val="1"/>
  </w:num>
  <w:num w:numId="4">
    <w:abstractNumId w:val="29"/>
  </w:num>
  <w:num w:numId="5">
    <w:abstractNumId w:val="36"/>
  </w:num>
  <w:num w:numId="6">
    <w:abstractNumId w:val="22"/>
  </w:num>
  <w:num w:numId="7">
    <w:abstractNumId w:val="32"/>
  </w:num>
  <w:num w:numId="8">
    <w:abstractNumId w:val="14"/>
  </w:num>
  <w:num w:numId="9">
    <w:abstractNumId w:val="34"/>
  </w:num>
  <w:num w:numId="10">
    <w:abstractNumId w:val="24"/>
  </w:num>
  <w:num w:numId="11">
    <w:abstractNumId w:val="38"/>
  </w:num>
  <w:num w:numId="12">
    <w:abstractNumId w:val="21"/>
  </w:num>
  <w:num w:numId="13">
    <w:abstractNumId w:val="25"/>
  </w:num>
  <w:num w:numId="14">
    <w:abstractNumId w:val="37"/>
  </w:num>
  <w:num w:numId="15">
    <w:abstractNumId w:val="30"/>
  </w:num>
  <w:num w:numId="16">
    <w:abstractNumId w:val="26"/>
  </w:num>
  <w:num w:numId="17">
    <w:abstractNumId w:val="0"/>
  </w:num>
  <w:num w:numId="18">
    <w:abstractNumId w:val="2"/>
  </w:num>
  <w:num w:numId="19">
    <w:abstractNumId w:val="4"/>
  </w:num>
  <w:num w:numId="20">
    <w:abstractNumId w:val="5"/>
  </w:num>
  <w:num w:numId="21">
    <w:abstractNumId w:val="6"/>
  </w:num>
  <w:num w:numId="22">
    <w:abstractNumId w:val="7"/>
  </w:num>
  <w:num w:numId="23">
    <w:abstractNumId w:val="8"/>
  </w:num>
  <w:num w:numId="24">
    <w:abstractNumId w:val="9"/>
  </w:num>
  <w:num w:numId="25">
    <w:abstractNumId w:val="10"/>
  </w:num>
  <w:num w:numId="26">
    <w:abstractNumId w:val="11"/>
  </w:num>
  <w:num w:numId="27">
    <w:abstractNumId w:val="12"/>
  </w:num>
  <w:num w:numId="28">
    <w:abstractNumId w:val="33"/>
  </w:num>
  <w:num w:numId="29">
    <w:abstractNumId w:val="39"/>
  </w:num>
  <w:num w:numId="30">
    <w:abstractNumId w:val="20"/>
  </w:num>
  <w:num w:numId="31">
    <w:abstractNumId w:val="18"/>
  </w:num>
  <w:num w:numId="32">
    <w:abstractNumId w:val="17"/>
  </w:num>
  <w:num w:numId="33">
    <w:abstractNumId w:val="23"/>
  </w:num>
  <w:num w:numId="34">
    <w:abstractNumId w:val="40"/>
  </w:num>
  <w:num w:numId="35">
    <w:abstractNumId w:val="19"/>
  </w:num>
  <w:num w:numId="36">
    <w:abstractNumId w:val="35"/>
  </w:num>
  <w:num w:numId="37">
    <w:abstractNumId w:val="13"/>
  </w:num>
  <w:num w:numId="38">
    <w:abstractNumId w:val="31"/>
  </w:num>
  <w:num w:numId="39">
    <w:abstractNumId w:val="15"/>
  </w:num>
  <w:num w:numId="40">
    <w:abstractNumId w:val="27"/>
  </w:num>
  <w:num w:numId="41">
    <w:abstractNumId w:val="1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regrouptable v:ext="edit">
        <o:entry new="1" old="0"/>
      </o:regrouptable>
    </o:shapelayout>
  </w:hdrShapeDefaults>
  <w:footnotePr>
    <w:footnote w:id="0"/>
    <w:footnote w:id="1"/>
  </w:footnotePr>
  <w:endnotePr>
    <w:endnote w:id="0"/>
    <w:endnote w:id="1"/>
  </w:endnotePr>
  <w:compat/>
  <w:rsids>
    <w:rsidRoot w:val="00C30C26"/>
    <w:rsid w:val="00001515"/>
    <w:rsid w:val="00001B40"/>
    <w:rsid w:val="00003CB8"/>
    <w:rsid w:val="00010DBA"/>
    <w:rsid w:val="00017571"/>
    <w:rsid w:val="00020C58"/>
    <w:rsid w:val="000235C8"/>
    <w:rsid w:val="00026A67"/>
    <w:rsid w:val="00027918"/>
    <w:rsid w:val="000309C7"/>
    <w:rsid w:val="00035E69"/>
    <w:rsid w:val="00040BD9"/>
    <w:rsid w:val="00040DB5"/>
    <w:rsid w:val="00042F49"/>
    <w:rsid w:val="000433EF"/>
    <w:rsid w:val="00043D39"/>
    <w:rsid w:val="00043D91"/>
    <w:rsid w:val="000463F7"/>
    <w:rsid w:val="000465F8"/>
    <w:rsid w:val="000469F5"/>
    <w:rsid w:val="00046B3A"/>
    <w:rsid w:val="00050508"/>
    <w:rsid w:val="00051CC9"/>
    <w:rsid w:val="00053151"/>
    <w:rsid w:val="00053FBB"/>
    <w:rsid w:val="00054D6A"/>
    <w:rsid w:val="00055B6B"/>
    <w:rsid w:val="0006085B"/>
    <w:rsid w:val="00060BF4"/>
    <w:rsid w:val="000618A3"/>
    <w:rsid w:val="00063299"/>
    <w:rsid w:val="00064401"/>
    <w:rsid w:val="00065865"/>
    <w:rsid w:val="0006616B"/>
    <w:rsid w:val="0007150B"/>
    <w:rsid w:val="0007416C"/>
    <w:rsid w:val="00075BEE"/>
    <w:rsid w:val="000761DA"/>
    <w:rsid w:val="000765B8"/>
    <w:rsid w:val="00077506"/>
    <w:rsid w:val="00080362"/>
    <w:rsid w:val="00082758"/>
    <w:rsid w:val="00082ADA"/>
    <w:rsid w:val="0008507D"/>
    <w:rsid w:val="00085421"/>
    <w:rsid w:val="000864D7"/>
    <w:rsid w:val="00087467"/>
    <w:rsid w:val="00090881"/>
    <w:rsid w:val="00090951"/>
    <w:rsid w:val="00090B8C"/>
    <w:rsid w:val="00091FF3"/>
    <w:rsid w:val="00092397"/>
    <w:rsid w:val="00093154"/>
    <w:rsid w:val="00093A89"/>
    <w:rsid w:val="0009498A"/>
    <w:rsid w:val="00095A0C"/>
    <w:rsid w:val="000A0404"/>
    <w:rsid w:val="000A20FD"/>
    <w:rsid w:val="000A3830"/>
    <w:rsid w:val="000A3B82"/>
    <w:rsid w:val="000A4E62"/>
    <w:rsid w:val="000A55CC"/>
    <w:rsid w:val="000A62F9"/>
    <w:rsid w:val="000A7292"/>
    <w:rsid w:val="000A7836"/>
    <w:rsid w:val="000A7F7F"/>
    <w:rsid w:val="000B0631"/>
    <w:rsid w:val="000B0700"/>
    <w:rsid w:val="000B49EF"/>
    <w:rsid w:val="000B5DA0"/>
    <w:rsid w:val="000C0BA2"/>
    <w:rsid w:val="000C2E97"/>
    <w:rsid w:val="000C4BC6"/>
    <w:rsid w:val="000C580D"/>
    <w:rsid w:val="000C5C63"/>
    <w:rsid w:val="000C6E80"/>
    <w:rsid w:val="000D1250"/>
    <w:rsid w:val="000D1C93"/>
    <w:rsid w:val="000D62E9"/>
    <w:rsid w:val="000E0CAB"/>
    <w:rsid w:val="000E7D5E"/>
    <w:rsid w:val="000F1CD7"/>
    <w:rsid w:val="000F24E9"/>
    <w:rsid w:val="000F2C3D"/>
    <w:rsid w:val="000F33D9"/>
    <w:rsid w:val="000F3800"/>
    <w:rsid w:val="000F4285"/>
    <w:rsid w:val="000F5B1C"/>
    <w:rsid w:val="000F6A3F"/>
    <w:rsid w:val="000F7506"/>
    <w:rsid w:val="00101C9A"/>
    <w:rsid w:val="00105570"/>
    <w:rsid w:val="0010787B"/>
    <w:rsid w:val="00110D8A"/>
    <w:rsid w:val="001148A2"/>
    <w:rsid w:val="001164E3"/>
    <w:rsid w:val="001169ED"/>
    <w:rsid w:val="00116E8E"/>
    <w:rsid w:val="001178C5"/>
    <w:rsid w:val="0012165B"/>
    <w:rsid w:val="00124137"/>
    <w:rsid w:val="001248FC"/>
    <w:rsid w:val="001273E7"/>
    <w:rsid w:val="0012762D"/>
    <w:rsid w:val="001305CA"/>
    <w:rsid w:val="00131248"/>
    <w:rsid w:val="001314AE"/>
    <w:rsid w:val="00132C8A"/>
    <w:rsid w:val="00133C06"/>
    <w:rsid w:val="001373EC"/>
    <w:rsid w:val="001400D0"/>
    <w:rsid w:val="001401FD"/>
    <w:rsid w:val="001419E7"/>
    <w:rsid w:val="001422C9"/>
    <w:rsid w:val="00143252"/>
    <w:rsid w:val="00143C6B"/>
    <w:rsid w:val="001462C6"/>
    <w:rsid w:val="001464E3"/>
    <w:rsid w:val="00153D57"/>
    <w:rsid w:val="00155F97"/>
    <w:rsid w:val="001604B7"/>
    <w:rsid w:val="00160FE0"/>
    <w:rsid w:val="0016205F"/>
    <w:rsid w:val="00162388"/>
    <w:rsid w:val="001638D6"/>
    <w:rsid w:val="00166F4A"/>
    <w:rsid w:val="00167C80"/>
    <w:rsid w:val="00170D11"/>
    <w:rsid w:val="001726E2"/>
    <w:rsid w:val="00172E74"/>
    <w:rsid w:val="00177A84"/>
    <w:rsid w:val="00177F10"/>
    <w:rsid w:val="00180657"/>
    <w:rsid w:val="0018167A"/>
    <w:rsid w:val="00181FF6"/>
    <w:rsid w:val="001839DC"/>
    <w:rsid w:val="0018415F"/>
    <w:rsid w:val="001849B5"/>
    <w:rsid w:val="001868F6"/>
    <w:rsid w:val="0018701E"/>
    <w:rsid w:val="0019055C"/>
    <w:rsid w:val="001913ED"/>
    <w:rsid w:val="001930E2"/>
    <w:rsid w:val="00194841"/>
    <w:rsid w:val="00194864"/>
    <w:rsid w:val="00196A59"/>
    <w:rsid w:val="00197540"/>
    <w:rsid w:val="001A1148"/>
    <w:rsid w:val="001A2555"/>
    <w:rsid w:val="001A614C"/>
    <w:rsid w:val="001B14CD"/>
    <w:rsid w:val="001B1E38"/>
    <w:rsid w:val="001B26DD"/>
    <w:rsid w:val="001B2B96"/>
    <w:rsid w:val="001B531C"/>
    <w:rsid w:val="001B610F"/>
    <w:rsid w:val="001C0F1B"/>
    <w:rsid w:val="001C1578"/>
    <w:rsid w:val="001C1F7E"/>
    <w:rsid w:val="001C2085"/>
    <w:rsid w:val="001C726F"/>
    <w:rsid w:val="001D0A0A"/>
    <w:rsid w:val="001D11FB"/>
    <w:rsid w:val="001D245F"/>
    <w:rsid w:val="001D3822"/>
    <w:rsid w:val="001D4E5E"/>
    <w:rsid w:val="001D5E9B"/>
    <w:rsid w:val="001D7997"/>
    <w:rsid w:val="001E1D7E"/>
    <w:rsid w:val="001E1E82"/>
    <w:rsid w:val="001E2EDE"/>
    <w:rsid w:val="001E316D"/>
    <w:rsid w:val="001E5A98"/>
    <w:rsid w:val="001E7B50"/>
    <w:rsid w:val="001F3A54"/>
    <w:rsid w:val="001F41F5"/>
    <w:rsid w:val="001F4B21"/>
    <w:rsid w:val="001F4EB0"/>
    <w:rsid w:val="001F6079"/>
    <w:rsid w:val="001F7DF2"/>
    <w:rsid w:val="002012A8"/>
    <w:rsid w:val="002028EC"/>
    <w:rsid w:val="00202C46"/>
    <w:rsid w:val="0020358A"/>
    <w:rsid w:val="00203650"/>
    <w:rsid w:val="00203676"/>
    <w:rsid w:val="00203F63"/>
    <w:rsid w:val="002059B8"/>
    <w:rsid w:val="00206105"/>
    <w:rsid w:val="00211FC4"/>
    <w:rsid w:val="002121ED"/>
    <w:rsid w:val="0021272A"/>
    <w:rsid w:val="00213B5C"/>
    <w:rsid w:val="00214127"/>
    <w:rsid w:val="0021455E"/>
    <w:rsid w:val="00215B5D"/>
    <w:rsid w:val="00216934"/>
    <w:rsid w:val="00216AE5"/>
    <w:rsid w:val="00216CBD"/>
    <w:rsid w:val="00223F66"/>
    <w:rsid w:val="0022488A"/>
    <w:rsid w:val="002259C6"/>
    <w:rsid w:val="00226E16"/>
    <w:rsid w:val="0023158F"/>
    <w:rsid w:val="00231DD5"/>
    <w:rsid w:val="00231DED"/>
    <w:rsid w:val="00233E69"/>
    <w:rsid w:val="00236486"/>
    <w:rsid w:val="00240499"/>
    <w:rsid w:val="002409A2"/>
    <w:rsid w:val="00242781"/>
    <w:rsid w:val="00250693"/>
    <w:rsid w:val="00252A9C"/>
    <w:rsid w:val="002539AF"/>
    <w:rsid w:val="00253A8C"/>
    <w:rsid w:val="00254A16"/>
    <w:rsid w:val="002558EE"/>
    <w:rsid w:val="0025653F"/>
    <w:rsid w:val="002605CC"/>
    <w:rsid w:val="00260C9A"/>
    <w:rsid w:val="002624B9"/>
    <w:rsid w:val="00262511"/>
    <w:rsid w:val="00265995"/>
    <w:rsid w:val="00266752"/>
    <w:rsid w:val="00270740"/>
    <w:rsid w:val="0027163C"/>
    <w:rsid w:val="002721FB"/>
    <w:rsid w:val="00272AD9"/>
    <w:rsid w:val="00273697"/>
    <w:rsid w:val="00273980"/>
    <w:rsid w:val="002739DF"/>
    <w:rsid w:val="00277C74"/>
    <w:rsid w:val="00283221"/>
    <w:rsid w:val="00284C26"/>
    <w:rsid w:val="00287AE7"/>
    <w:rsid w:val="0029338B"/>
    <w:rsid w:val="00293B33"/>
    <w:rsid w:val="00294B21"/>
    <w:rsid w:val="002A0CF0"/>
    <w:rsid w:val="002A2E82"/>
    <w:rsid w:val="002A48FC"/>
    <w:rsid w:val="002A4CB4"/>
    <w:rsid w:val="002A59CB"/>
    <w:rsid w:val="002A5C51"/>
    <w:rsid w:val="002A74FA"/>
    <w:rsid w:val="002B0896"/>
    <w:rsid w:val="002B1FF0"/>
    <w:rsid w:val="002B2289"/>
    <w:rsid w:val="002B2C85"/>
    <w:rsid w:val="002B2FCD"/>
    <w:rsid w:val="002B3189"/>
    <w:rsid w:val="002B32E3"/>
    <w:rsid w:val="002B640B"/>
    <w:rsid w:val="002B7BF6"/>
    <w:rsid w:val="002C1D1A"/>
    <w:rsid w:val="002C27FC"/>
    <w:rsid w:val="002C3EAD"/>
    <w:rsid w:val="002C5E53"/>
    <w:rsid w:val="002C66B0"/>
    <w:rsid w:val="002C6F58"/>
    <w:rsid w:val="002D0B0B"/>
    <w:rsid w:val="002D33DE"/>
    <w:rsid w:val="002D407C"/>
    <w:rsid w:val="002D4CB1"/>
    <w:rsid w:val="002D5AC5"/>
    <w:rsid w:val="002D5B33"/>
    <w:rsid w:val="002D6BF6"/>
    <w:rsid w:val="002E1C71"/>
    <w:rsid w:val="002E1CA7"/>
    <w:rsid w:val="002E571B"/>
    <w:rsid w:val="002E5AF4"/>
    <w:rsid w:val="002E5C17"/>
    <w:rsid w:val="002E63AE"/>
    <w:rsid w:val="002E731B"/>
    <w:rsid w:val="002E7A31"/>
    <w:rsid w:val="002F0BA2"/>
    <w:rsid w:val="002F2D1A"/>
    <w:rsid w:val="002F4751"/>
    <w:rsid w:val="002F4D76"/>
    <w:rsid w:val="002F7D41"/>
    <w:rsid w:val="003019B6"/>
    <w:rsid w:val="00301FCD"/>
    <w:rsid w:val="00303EBF"/>
    <w:rsid w:val="003043A7"/>
    <w:rsid w:val="00304D71"/>
    <w:rsid w:val="00305636"/>
    <w:rsid w:val="00306B27"/>
    <w:rsid w:val="00310D85"/>
    <w:rsid w:val="003122EC"/>
    <w:rsid w:val="0031473A"/>
    <w:rsid w:val="0031521A"/>
    <w:rsid w:val="00315F73"/>
    <w:rsid w:val="0031690B"/>
    <w:rsid w:val="00316E86"/>
    <w:rsid w:val="003179C2"/>
    <w:rsid w:val="00320B10"/>
    <w:rsid w:val="00323C2E"/>
    <w:rsid w:val="0032474A"/>
    <w:rsid w:val="00327802"/>
    <w:rsid w:val="00333F4D"/>
    <w:rsid w:val="0033759F"/>
    <w:rsid w:val="003401EA"/>
    <w:rsid w:val="003416CA"/>
    <w:rsid w:val="00341F07"/>
    <w:rsid w:val="003432CA"/>
    <w:rsid w:val="00343347"/>
    <w:rsid w:val="00343C32"/>
    <w:rsid w:val="00350149"/>
    <w:rsid w:val="00353357"/>
    <w:rsid w:val="00354473"/>
    <w:rsid w:val="003544C5"/>
    <w:rsid w:val="0036011D"/>
    <w:rsid w:val="0036027C"/>
    <w:rsid w:val="00361F4D"/>
    <w:rsid w:val="00363814"/>
    <w:rsid w:val="003645CB"/>
    <w:rsid w:val="0036675F"/>
    <w:rsid w:val="00366A8C"/>
    <w:rsid w:val="00366CCF"/>
    <w:rsid w:val="00367368"/>
    <w:rsid w:val="003707B6"/>
    <w:rsid w:val="00373453"/>
    <w:rsid w:val="00373BF2"/>
    <w:rsid w:val="00380218"/>
    <w:rsid w:val="003811DB"/>
    <w:rsid w:val="003829DD"/>
    <w:rsid w:val="0038333E"/>
    <w:rsid w:val="00383503"/>
    <w:rsid w:val="003876E4"/>
    <w:rsid w:val="00391EDB"/>
    <w:rsid w:val="00392539"/>
    <w:rsid w:val="00393DDD"/>
    <w:rsid w:val="00395502"/>
    <w:rsid w:val="003958D9"/>
    <w:rsid w:val="00396635"/>
    <w:rsid w:val="003A01C1"/>
    <w:rsid w:val="003A267F"/>
    <w:rsid w:val="003A2F9B"/>
    <w:rsid w:val="003A6AEC"/>
    <w:rsid w:val="003A724E"/>
    <w:rsid w:val="003B0393"/>
    <w:rsid w:val="003B0934"/>
    <w:rsid w:val="003B0BD3"/>
    <w:rsid w:val="003B0F4D"/>
    <w:rsid w:val="003B2671"/>
    <w:rsid w:val="003B291E"/>
    <w:rsid w:val="003B2EA4"/>
    <w:rsid w:val="003B7DAA"/>
    <w:rsid w:val="003C0659"/>
    <w:rsid w:val="003C201B"/>
    <w:rsid w:val="003C5044"/>
    <w:rsid w:val="003D0ECF"/>
    <w:rsid w:val="003D0F55"/>
    <w:rsid w:val="003D1F9C"/>
    <w:rsid w:val="003D21BB"/>
    <w:rsid w:val="003D2811"/>
    <w:rsid w:val="003D547D"/>
    <w:rsid w:val="003D5A7B"/>
    <w:rsid w:val="003D6FB3"/>
    <w:rsid w:val="003E0AAD"/>
    <w:rsid w:val="003E1F10"/>
    <w:rsid w:val="003E2FF3"/>
    <w:rsid w:val="003E628C"/>
    <w:rsid w:val="003F2550"/>
    <w:rsid w:val="003F57BE"/>
    <w:rsid w:val="003F7045"/>
    <w:rsid w:val="003F71CB"/>
    <w:rsid w:val="00400F42"/>
    <w:rsid w:val="00401BCD"/>
    <w:rsid w:val="00403728"/>
    <w:rsid w:val="00405B5E"/>
    <w:rsid w:val="00407AAF"/>
    <w:rsid w:val="004148C2"/>
    <w:rsid w:val="00414D82"/>
    <w:rsid w:val="004154D1"/>
    <w:rsid w:val="00416272"/>
    <w:rsid w:val="004202DB"/>
    <w:rsid w:val="00420F06"/>
    <w:rsid w:val="004229BE"/>
    <w:rsid w:val="0042347A"/>
    <w:rsid w:val="00424720"/>
    <w:rsid w:val="004309A8"/>
    <w:rsid w:val="00431149"/>
    <w:rsid w:val="00431200"/>
    <w:rsid w:val="004317DC"/>
    <w:rsid w:val="00433C09"/>
    <w:rsid w:val="00434FF6"/>
    <w:rsid w:val="00435818"/>
    <w:rsid w:val="00436212"/>
    <w:rsid w:val="004365D3"/>
    <w:rsid w:val="00437D9C"/>
    <w:rsid w:val="00442627"/>
    <w:rsid w:val="0044274B"/>
    <w:rsid w:val="00443C74"/>
    <w:rsid w:val="00444AA3"/>
    <w:rsid w:val="00444C6E"/>
    <w:rsid w:val="00444D7A"/>
    <w:rsid w:val="00445AD3"/>
    <w:rsid w:val="00445FFE"/>
    <w:rsid w:val="00447401"/>
    <w:rsid w:val="004479AB"/>
    <w:rsid w:val="00451BAC"/>
    <w:rsid w:val="00452B8A"/>
    <w:rsid w:val="00452EB1"/>
    <w:rsid w:val="00454592"/>
    <w:rsid w:val="00457EE2"/>
    <w:rsid w:val="00461473"/>
    <w:rsid w:val="00463E8C"/>
    <w:rsid w:val="004647FF"/>
    <w:rsid w:val="00464C75"/>
    <w:rsid w:val="00466BF2"/>
    <w:rsid w:val="00467422"/>
    <w:rsid w:val="00471572"/>
    <w:rsid w:val="00473676"/>
    <w:rsid w:val="004747AE"/>
    <w:rsid w:val="00475213"/>
    <w:rsid w:val="00475342"/>
    <w:rsid w:val="00477903"/>
    <w:rsid w:val="00480766"/>
    <w:rsid w:val="00480771"/>
    <w:rsid w:val="00480C16"/>
    <w:rsid w:val="00482AEF"/>
    <w:rsid w:val="00482BC9"/>
    <w:rsid w:val="00483186"/>
    <w:rsid w:val="004837BA"/>
    <w:rsid w:val="004878C7"/>
    <w:rsid w:val="00490BEB"/>
    <w:rsid w:val="00491869"/>
    <w:rsid w:val="00491926"/>
    <w:rsid w:val="004950F2"/>
    <w:rsid w:val="00495697"/>
    <w:rsid w:val="004962B6"/>
    <w:rsid w:val="0049685E"/>
    <w:rsid w:val="0049760F"/>
    <w:rsid w:val="004A2007"/>
    <w:rsid w:val="004A2A45"/>
    <w:rsid w:val="004A316B"/>
    <w:rsid w:val="004A4606"/>
    <w:rsid w:val="004A53A1"/>
    <w:rsid w:val="004A6165"/>
    <w:rsid w:val="004A6D8A"/>
    <w:rsid w:val="004B0387"/>
    <w:rsid w:val="004B26B7"/>
    <w:rsid w:val="004B44EA"/>
    <w:rsid w:val="004B62E6"/>
    <w:rsid w:val="004B6CD2"/>
    <w:rsid w:val="004C0DF1"/>
    <w:rsid w:val="004C2873"/>
    <w:rsid w:val="004C46AB"/>
    <w:rsid w:val="004C4A68"/>
    <w:rsid w:val="004C5345"/>
    <w:rsid w:val="004C631B"/>
    <w:rsid w:val="004C6733"/>
    <w:rsid w:val="004C6A06"/>
    <w:rsid w:val="004C7F1C"/>
    <w:rsid w:val="004D08FB"/>
    <w:rsid w:val="004E0262"/>
    <w:rsid w:val="004E0DD7"/>
    <w:rsid w:val="004F0B63"/>
    <w:rsid w:val="004F0BBB"/>
    <w:rsid w:val="004F0CAE"/>
    <w:rsid w:val="004F1A65"/>
    <w:rsid w:val="004F50F6"/>
    <w:rsid w:val="004F58D0"/>
    <w:rsid w:val="004F6909"/>
    <w:rsid w:val="004F6B45"/>
    <w:rsid w:val="004F7ABD"/>
    <w:rsid w:val="00501916"/>
    <w:rsid w:val="00502313"/>
    <w:rsid w:val="0050416E"/>
    <w:rsid w:val="005045D7"/>
    <w:rsid w:val="00510330"/>
    <w:rsid w:val="0051040D"/>
    <w:rsid w:val="005104FF"/>
    <w:rsid w:val="00510DF5"/>
    <w:rsid w:val="00511573"/>
    <w:rsid w:val="005137D9"/>
    <w:rsid w:val="00513813"/>
    <w:rsid w:val="005235C5"/>
    <w:rsid w:val="00525B83"/>
    <w:rsid w:val="00526B1D"/>
    <w:rsid w:val="00527E97"/>
    <w:rsid w:val="00530491"/>
    <w:rsid w:val="00530FC5"/>
    <w:rsid w:val="00531AB6"/>
    <w:rsid w:val="00532844"/>
    <w:rsid w:val="005333B1"/>
    <w:rsid w:val="00535226"/>
    <w:rsid w:val="00536B2E"/>
    <w:rsid w:val="00536D30"/>
    <w:rsid w:val="00536DF0"/>
    <w:rsid w:val="0053797A"/>
    <w:rsid w:val="00537C41"/>
    <w:rsid w:val="0054016D"/>
    <w:rsid w:val="00542130"/>
    <w:rsid w:val="005447CE"/>
    <w:rsid w:val="0054682B"/>
    <w:rsid w:val="00550AF9"/>
    <w:rsid w:val="00552E6D"/>
    <w:rsid w:val="00554C12"/>
    <w:rsid w:val="00556F2A"/>
    <w:rsid w:val="00561150"/>
    <w:rsid w:val="0056117D"/>
    <w:rsid w:val="00565AA2"/>
    <w:rsid w:val="00565DB5"/>
    <w:rsid w:val="0056665D"/>
    <w:rsid w:val="005704F0"/>
    <w:rsid w:val="00573EE3"/>
    <w:rsid w:val="005746BD"/>
    <w:rsid w:val="00575B75"/>
    <w:rsid w:val="00575F2F"/>
    <w:rsid w:val="0057661E"/>
    <w:rsid w:val="005800C9"/>
    <w:rsid w:val="00581AA4"/>
    <w:rsid w:val="00581CCA"/>
    <w:rsid w:val="00581FF3"/>
    <w:rsid w:val="00585AAD"/>
    <w:rsid w:val="00585E65"/>
    <w:rsid w:val="00587A69"/>
    <w:rsid w:val="005974BF"/>
    <w:rsid w:val="005A0A5B"/>
    <w:rsid w:val="005A6B54"/>
    <w:rsid w:val="005A768D"/>
    <w:rsid w:val="005A79E5"/>
    <w:rsid w:val="005B1493"/>
    <w:rsid w:val="005B2B97"/>
    <w:rsid w:val="005B4822"/>
    <w:rsid w:val="005C0F1E"/>
    <w:rsid w:val="005C1C12"/>
    <w:rsid w:val="005C2A4E"/>
    <w:rsid w:val="005C308F"/>
    <w:rsid w:val="005D0E0F"/>
    <w:rsid w:val="005D13A5"/>
    <w:rsid w:val="005D1CF8"/>
    <w:rsid w:val="005D3F11"/>
    <w:rsid w:val="005D5AE8"/>
    <w:rsid w:val="005D6A73"/>
    <w:rsid w:val="005D6EF7"/>
    <w:rsid w:val="005D7B18"/>
    <w:rsid w:val="005D7C5F"/>
    <w:rsid w:val="005D7FE8"/>
    <w:rsid w:val="005E0595"/>
    <w:rsid w:val="005E16EC"/>
    <w:rsid w:val="005E2ABC"/>
    <w:rsid w:val="005E4951"/>
    <w:rsid w:val="005E5E71"/>
    <w:rsid w:val="005E6AEC"/>
    <w:rsid w:val="005F0620"/>
    <w:rsid w:val="005F0C90"/>
    <w:rsid w:val="005F21B2"/>
    <w:rsid w:val="005F2E2E"/>
    <w:rsid w:val="005F3325"/>
    <w:rsid w:val="005F3A0D"/>
    <w:rsid w:val="005F3D65"/>
    <w:rsid w:val="005F7727"/>
    <w:rsid w:val="00602E5F"/>
    <w:rsid w:val="00604A5D"/>
    <w:rsid w:val="006050CE"/>
    <w:rsid w:val="00607EC2"/>
    <w:rsid w:val="0061001F"/>
    <w:rsid w:val="00612DFA"/>
    <w:rsid w:val="00617CC7"/>
    <w:rsid w:val="00624A85"/>
    <w:rsid w:val="0062533D"/>
    <w:rsid w:val="00630E64"/>
    <w:rsid w:val="00630F61"/>
    <w:rsid w:val="00631824"/>
    <w:rsid w:val="0063252F"/>
    <w:rsid w:val="00632739"/>
    <w:rsid w:val="00632953"/>
    <w:rsid w:val="0063344C"/>
    <w:rsid w:val="00633C86"/>
    <w:rsid w:val="0064323F"/>
    <w:rsid w:val="00644C46"/>
    <w:rsid w:val="0065135C"/>
    <w:rsid w:val="00655B5C"/>
    <w:rsid w:val="00655FA9"/>
    <w:rsid w:val="006620A5"/>
    <w:rsid w:val="00663021"/>
    <w:rsid w:val="00663944"/>
    <w:rsid w:val="00664230"/>
    <w:rsid w:val="00670915"/>
    <w:rsid w:val="006716D1"/>
    <w:rsid w:val="00673BBD"/>
    <w:rsid w:val="0067465D"/>
    <w:rsid w:val="006802B4"/>
    <w:rsid w:val="006808EC"/>
    <w:rsid w:val="00680E63"/>
    <w:rsid w:val="00681013"/>
    <w:rsid w:val="006837A7"/>
    <w:rsid w:val="00684CC5"/>
    <w:rsid w:val="006951F7"/>
    <w:rsid w:val="006962EF"/>
    <w:rsid w:val="00696925"/>
    <w:rsid w:val="00696DA6"/>
    <w:rsid w:val="006A1B70"/>
    <w:rsid w:val="006A3697"/>
    <w:rsid w:val="006A5CEA"/>
    <w:rsid w:val="006A687B"/>
    <w:rsid w:val="006B0C4E"/>
    <w:rsid w:val="006B0E62"/>
    <w:rsid w:val="006B2BD9"/>
    <w:rsid w:val="006B2C5A"/>
    <w:rsid w:val="006B3BCE"/>
    <w:rsid w:val="006B564D"/>
    <w:rsid w:val="006B5ABD"/>
    <w:rsid w:val="006B5AD3"/>
    <w:rsid w:val="006B781A"/>
    <w:rsid w:val="006C55DD"/>
    <w:rsid w:val="006C59FB"/>
    <w:rsid w:val="006C6403"/>
    <w:rsid w:val="006D0F55"/>
    <w:rsid w:val="006D1256"/>
    <w:rsid w:val="006D2C41"/>
    <w:rsid w:val="006D3224"/>
    <w:rsid w:val="006D3AF3"/>
    <w:rsid w:val="006D4EA5"/>
    <w:rsid w:val="006D4EDF"/>
    <w:rsid w:val="006D6B77"/>
    <w:rsid w:val="006E0A0C"/>
    <w:rsid w:val="006E0BD3"/>
    <w:rsid w:val="006E1948"/>
    <w:rsid w:val="006E2FFF"/>
    <w:rsid w:val="006E459D"/>
    <w:rsid w:val="006E75B4"/>
    <w:rsid w:val="006F1A76"/>
    <w:rsid w:val="006F43A8"/>
    <w:rsid w:val="006F4670"/>
    <w:rsid w:val="00701551"/>
    <w:rsid w:val="0071046E"/>
    <w:rsid w:val="007226A6"/>
    <w:rsid w:val="00722C56"/>
    <w:rsid w:val="00727831"/>
    <w:rsid w:val="00727B77"/>
    <w:rsid w:val="00730F49"/>
    <w:rsid w:val="007310C9"/>
    <w:rsid w:val="00733801"/>
    <w:rsid w:val="00733F1A"/>
    <w:rsid w:val="00734B71"/>
    <w:rsid w:val="00734CC6"/>
    <w:rsid w:val="00736019"/>
    <w:rsid w:val="00737B5B"/>
    <w:rsid w:val="00740F81"/>
    <w:rsid w:val="00741478"/>
    <w:rsid w:val="0074318B"/>
    <w:rsid w:val="00745CD7"/>
    <w:rsid w:val="00746169"/>
    <w:rsid w:val="00750F9E"/>
    <w:rsid w:val="007531DB"/>
    <w:rsid w:val="00753925"/>
    <w:rsid w:val="00756315"/>
    <w:rsid w:val="00756F77"/>
    <w:rsid w:val="007575A2"/>
    <w:rsid w:val="0076028F"/>
    <w:rsid w:val="00764495"/>
    <w:rsid w:val="00765A96"/>
    <w:rsid w:val="00765BF8"/>
    <w:rsid w:val="0076646C"/>
    <w:rsid w:val="007726FC"/>
    <w:rsid w:val="00773FC0"/>
    <w:rsid w:val="00774D21"/>
    <w:rsid w:val="007756D1"/>
    <w:rsid w:val="00777A9C"/>
    <w:rsid w:val="00780D80"/>
    <w:rsid w:val="00785388"/>
    <w:rsid w:val="007857D0"/>
    <w:rsid w:val="0078763A"/>
    <w:rsid w:val="00791E9E"/>
    <w:rsid w:val="0079210A"/>
    <w:rsid w:val="0079420D"/>
    <w:rsid w:val="00794DD5"/>
    <w:rsid w:val="007A2411"/>
    <w:rsid w:val="007A303D"/>
    <w:rsid w:val="007A3C88"/>
    <w:rsid w:val="007A3F0A"/>
    <w:rsid w:val="007A6B00"/>
    <w:rsid w:val="007B07A7"/>
    <w:rsid w:val="007B25E1"/>
    <w:rsid w:val="007B6033"/>
    <w:rsid w:val="007B7C1D"/>
    <w:rsid w:val="007C035E"/>
    <w:rsid w:val="007C07FB"/>
    <w:rsid w:val="007C4FFF"/>
    <w:rsid w:val="007C566D"/>
    <w:rsid w:val="007C7F75"/>
    <w:rsid w:val="007D1C52"/>
    <w:rsid w:val="007D20AD"/>
    <w:rsid w:val="007D245F"/>
    <w:rsid w:val="007D4699"/>
    <w:rsid w:val="007D5531"/>
    <w:rsid w:val="007D6918"/>
    <w:rsid w:val="007E05C3"/>
    <w:rsid w:val="007E1F54"/>
    <w:rsid w:val="007E616E"/>
    <w:rsid w:val="007F0610"/>
    <w:rsid w:val="007F2D10"/>
    <w:rsid w:val="007F31B0"/>
    <w:rsid w:val="007F456E"/>
    <w:rsid w:val="007F4EAF"/>
    <w:rsid w:val="007F70EE"/>
    <w:rsid w:val="00800B00"/>
    <w:rsid w:val="00800D56"/>
    <w:rsid w:val="008026CF"/>
    <w:rsid w:val="00804EF6"/>
    <w:rsid w:val="008056D6"/>
    <w:rsid w:val="008072EE"/>
    <w:rsid w:val="00812093"/>
    <w:rsid w:val="00812C11"/>
    <w:rsid w:val="008148CA"/>
    <w:rsid w:val="00815527"/>
    <w:rsid w:val="008156DD"/>
    <w:rsid w:val="00816125"/>
    <w:rsid w:val="00816932"/>
    <w:rsid w:val="0081797F"/>
    <w:rsid w:val="00822E24"/>
    <w:rsid w:val="00827063"/>
    <w:rsid w:val="008325BE"/>
    <w:rsid w:val="00834452"/>
    <w:rsid w:val="00835DF5"/>
    <w:rsid w:val="00836FCA"/>
    <w:rsid w:val="00837453"/>
    <w:rsid w:val="00841205"/>
    <w:rsid w:val="00842595"/>
    <w:rsid w:val="00843BEF"/>
    <w:rsid w:val="00844FE6"/>
    <w:rsid w:val="008505C0"/>
    <w:rsid w:val="00851412"/>
    <w:rsid w:val="0085362C"/>
    <w:rsid w:val="00854A2B"/>
    <w:rsid w:val="00855007"/>
    <w:rsid w:val="00860AFD"/>
    <w:rsid w:val="008610C2"/>
    <w:rsid w:val="008632A5"/>
    <w:rsid w:val="008636D8"/>
    <w:rsid w:val="00863B2E"/>
    <w:rsid w:val="00865934"/>
    <w:rsid w:val="00865F67"/>
    <w:rsid w:val="00867622"/>
    <w:rsid w:val="008678DA"/>
    <w:rsid w:val="00870D0E"/>
    <w:rsid w:val="008723C8"/>
    <w:rsid w:val="00882D92"/>
    <w:rsid w:val="0088476B"/>
    <w:rsid w:val="0088476D"/>
    <w:rsid w:val="00885F0F"/>
    <w:rsid w:val="0088648A"/>
    <w:rsid w:val="00890323"/>
    <w:rsid w:val="00895316"/>
    <w:rsid w:val="00895D28"/>
    <w:rsid w:val="00895D82"/>
    <w:rsid w:val="008A3BD4"/>
    <w:rsid w:val="008A4747"/>
    <w:rsid w:val="008A69BF"/>
    <w:rsid w:val="008B0F47"/>
    <w:rsid w:val="008B2C67"/>
    <w:rsid w:val="008B2D90"/>
    <w:rsid w:val="008B5C48"/>
    <w:rsid w:val="008B6CA4"/>
    <w:rsid w:val="008B76A6"/>
    <w:rsid w:val="008C0710"/>
    <w:rsid w:val="008C07C5"/>
    <w:rsid w:val="008C159E"/>
    <w:rsid w:val="008C25F8"/>
    <w:rsid w:val="008C4876"/>
    <w:rsid w:val="008C4B25"/>
    <w:rsid w:val="008C4B96"/>
    <w:rsid w:val="008C77BF"/>
    <w:rsid w:val="008C7F5F"/>
    <w:rsid w:val="008D1AD3"/>
    <w:rsid w:val="008D1B89"/>
    <w:rsid w:val="008D27A6"/>
    <w:rsid w:val="008D3BEB"/>
    <w:rsid w:val="008D5F02"/>
    <w:rsid w:val="008D644F"/>
    <w:rsid w:val="008E117A"/>
    <w:rsid w:val="008E20BB"/>
    <w:rsid w:val="008E6493"/>
    <w:rsid w:val="008E6D91"/>
    <w:rsid w:val="008E7640"/>
    <w:rsid w:val="008E77D3"/>
    <w:rsid w:val="008F163C"/>
    <w:rsid w:val="008F2FEB"/>
    <w:rsid w:val="008F4054"/>
    <w:rsid w:val="008F578B"/>
    <w:rsid w:val="009001ED"/>
    <w:rsid w:val="00901EB0"/>
    <w:rsid w:val="009029F8"/>
    <w:rsid w:val="00903761"/>
    <w:rsid w:val="0090437A"/>
    <w:rsid w:val="00907917"/>
    <w:rsid w:val="009116E5"/>
    <w:rsid w:val="009118C2"/>
    <w:rsid w:val="00912F30"/>
    <w:rsid w:val="00915714"/>
    <w:rsid w:val="00916EB9"/>
    <w:rsid w:val="00921EC5"/>
    <w:rsid w:val="00922387"/>
    <w:rsid w:val="009238D0"/>
    <w:rsid w:val="00927E44"/>
    <w:rsid w:val="009304DC"/>
    <w:rsid w:val="00933923"/>
    <w:rsid w:val="00933FAD"/>
    <w:rsid w:val="00934012"/>
    <w:rsid w:val="00934107"/>
    <w:rsid w:val="00934251"/>
    <w:rsid w:val="00934BC8"/>
    <w:rsid w:val="00942561"/>
    <w:rsid w:val="00942624"/>
    <w:rsid w:val="00943845"/>
    <w:rsid w:val="0094391E"/>
    <w:rsid w:val="00945D35"/>
    <w:rsid w:val="009558F0"/>
    <w:rsid w:val="00956D6A"/>
    <w:rsid w:val="009575DF"/>
    <w:rsid w:val="00961066"/>
    <w:rsid w:val="0096258E"/>
    <w:rsid w:val="00962F29"/>
    <w:rsid w:val="00967AE3"/>
    <w:rsid w:val="009705D0"/>
    <w:rsid w:val="009725BA"/>
    <w:rsid w:val="00973CCA"/>
    <w:rsid w:val="00977575"/>
    <w:rsid w:val="009818A8"/>
    <w:rsid w:val="009823F6"/>
    <w:rsid w:val="00986992"/>
    <w:rsid w:val="00986AC0"/>
    <w:rsid w:val="0098720E"/>
    <w:rsid w:val="0099093C"/>
    <w:rsid w:val="00990DB3"/>
    <w:rsid w:val="0099143A"/>
    <w:rsid w:val="00994354"/>
    <w:rsid w:val="00995EFD"/>
    <w:rsid w:val="00995F73"/>
    <w:rsid w:val="00996E17"/>
    <w:rsid w:val="009A2E5E"/>
    <w:rsid w:val="009A3087"/>
    <w:rsid w:val="009A4589"/>
    <w:rsid w:val="009A48AE"/>
    <w:rsid w:val="009A6BCC"/>
    <w:rsid w:val="009A6C47"/>
    <w:rsid w:val="009A7BCB"/>
    <w:rsid w:val="009B003D"/>
    <w:rsid w:val="009B0E70"/>
    <w:rsid w:val="009B0EFE"/>
    <w:rsid w:val="009B24B3"/>
    <w:rsid w:val="009B477A"/>
    <w:rsid w:val="009B5F55"/>
    <w:rsid w:val="009C206D"/>
    <w:rsid w:val="009C58F5"/>
    <w:rsid w:val="009C6CE5"/>
    <w:rsid w:val="009C7DAA"/>
    <w:rsid w:val="009C7DB4"/>
    <w:rsid w:val="009D0701"/>
    <w:rsid w:val="009D2941"/>
    <w:rsid w:val="009D43C9"/>
    <w:rsid w:val="009D49AF"/>
    <w:rsid w:val="009D5315"/>
    <w:rsid w:val="009D57ED"/>
    <w:rsid w:val="009E195E"/>
    <w:rsid w:val="009E2363"/>
    <w:rsid w:val="009E270B"/>
    <w:rsid w:val="009E3AE1"/>
    <w:rsid w:val="009E4940"/>
    <w:rsid w:val="009E57E6"/>
    <w:rsid w:val="009E7D37"/>
    <w:rsid w:val="009F15B9"/>
    <w:rsid w:val="009F1D15"/>
    <w:rsid w:val="009F2586"/>
    <w:rsid w:val="009F3B99"/>
    <w:rsid w:val="009F5BF5"/>
    <w:rsid w:val="009F5F86"/>
    <w:rsid w:val="009F7CF6"/>
    <w:rsid w:val="00A026CD"/>
    <w:rsid w:val="00A041B0"/>
    <w:rsid w:val="00A04AFC"/>
    <w:rsid w:val="00A04CE9"/>
    <w:rsid w:val="00A07798"/>
    <w:rsid w:val="00A07D12"/>
    <w:rsid w:val="00A11858"/>
    <w:rsid w:val="00A12CA7"/>
    <w:rsid w:val="00A13775"/>
    <w:rsid w:val="00A14E1B"/>
    <w:rsid w:val="00A20149"/>
    <w:rsid w:val="00A20B0A"/>
    <w:rsid w:val="00A21A71"/>
    <w:rsid w:val="00A22640"/>
    <w:rsid w:val="00A22900"/>
    <w:rsid w:val="00A2297B"/>
    <w:rsid w:val="00A27368"/>
    <w:rsid w:val="00A274CF"/>
    <w:rsid w:val="00A42AF2"/>
    <w:rsid w:val="00A43C6D"/>
    <w:rsid w:val="00A44D1F"/>
    <w:rsid w:val="00A51ACE"/>
    <w:rsid w:val="00A52BA8"/>
    <w:rsid w:val="00A549BE"/>
    <w:rsid w:val="00A57CD5"/>
    <w:rsid w:val="00A64C4E"/>
    <w:rsid w:val="00A64C79"/>
    <w:rsid w:val="00A64C95"/>
    <w:rsid w:val="00A6548A"/>
    <w:rsid w:val="00A65A7A"/>
    <w:rsid w:val="00A66F57"/>
    <w:rsid w:val="00A67885"/>
    <w:rsid w:val="00A735EC"/>
    <w:rsid w:val="00A7393F"/>
    <w:rsid w:val="00A74900"/>
    <w:rsid w:val="00A757B9"/>
    <w:rsid w:val="00A75E5A"/>
    <w:rsid w:val="00A77188"/>
    <w:rsid w:val="00A77BC2"/>
    <w:rsid w:val="00A80A8F"/>
    <w:rsid w:val="00A81927"/>
    <w:rsid w:val="00A8274C"/>
    <w:rsid w:val="00A8543F"/>
    <w:rsid w:val="00A87B3D"/>
    <w:rsid w:val="00A87D50"/>
    <w:rsid w:val="00A91B75"/>
    <w:rsid w:val="00A931BB"/>
    <w:rsid w:val="00A941C1"/>
    <w:rsid w:val="00A97D6D"/>
    <w:rsid w:val="00AA0476"/>
    <w:rsid w:val="00AA266F"/>
    <w:rsid w:val="00AA286F"/>
    <w:rsid w:val="00AA35AB"/>
    <w:rsid w:val="00AA663F"/>
    <w:rsid w:val="00AA6C44"/>
    <w:rsid w:val="00AA7829"/>
    <w:rsid w:val="00AA7A30"/>
    <w:rsid w:val="00AB037F"/>
    <w:rsid w:val="00AB0798"/>
    <w:rsid w:val="00AB190C"/>
    <w:rsid w:val="00AB20E6"/>
    <w:rsid w:val="00AB2369"/>
    <w:rsid w:val="00AB45A3"/>
    <w:rsid w:val="00AB5E86"/>
    <w:rsid w:val="00AB77DD"/>
    <w:rsid w:val="00AC2DF7"/>
    <w:rsid w:val="00AC3772"/>
    <w:rsid w:val="00AC46EA"/>
    <w:rsid w:val="00AC7096"/>
    <w:rsid w:val="00AD0ECC"/>
    <w:rsid w:val="00AD2571"/>
    <w:rsid w:val="00AD3A05"/>
    <w:rsid w:val="00AD3DB5"/>
    <w:rsid w:val="00AD3F27"/>
    <w:rsid w:val="00AD5561"/>
    <w:rsid w:val="00AD560F"/>
    <w:rsid w:val="00AE0E41"/>
    <w:rsid w:val="00AE1EE9"/>
    <w:rsid w:val="00AE2CF1"/>
    <w:rsid w:val="00AE3010"/>
    <w:rsid w:val="00AE3530"/>
    <w:rsid w:val="00AE3C0D"/>
    <w:rsid w:val="00AE43B1"/>
    <w:rsid w:val="00AE5ACA"/>
    <w:rsid w:val="00AF012A"/>
    <w:rsid w:val="00AF079D"/>
    <w:rsid w:val="00AF65BA"/>
    <w:rsid w:val="00AF78B5"/>
    <w:rsid w:val="00B00EC7"/>
    <w:rsid w:val="00B01BFE"/>
    <w:rsid w:val="00B02CE6"/>
    <w:rsid w:val="00B0610F"/>
    <w:rsid w:val="00B0615A"/>
    <w:rsid w:val="00B07493"/>
    <w:rsid w:val="00B14695"/>
    <w:rsid w:val="00B1738F"/>
    <w:rsid w:val="00B2018C"/>
    <w:rsid w:val="00B22908"/>
    <w:rsid w:val="00B2294B"/>
    <w:rsid w:val="00B229D3"/>
    <w:rsid w:val="00B23210"/>
    <w:rsid w:val="00B24343"/>
    <w:rsid w:val="00B24BAB"/>
    <w:rsid w:val="00B27183"/>
    <w:rsid w:val="00B30F91"/>
    <w:rsid w:val="00B325E7"/>
    <w:rsid w:val="00B325F6"/>
    <w:rsid w:val="00B33D14"/>
    <w:rsid w:val="00B34238"/>
    <w:rsid w:val="00B41E6B"/>
    <w:rsid w:val="00B4496D"/>
    <w:rsid w:val="00B449D2"/>
    <w:rsid w:val="00B452CF"/>
    <w:rsid w:val="00B46B67"/>
    <w:rsid w:val="00B474FC"/>
    <w:rsid w:val="00B47B69"/>
    <w:rsid w:val="00B512F6"/>
    <w:rsid w:val="00B52CBE"/>
    <w:rsid w:val="00B5411B"/>
    <w:rsid w:val="00B54157"/>
    <w:rsid w:val="00B557BD"/>
    <w:rsid w:val="00B56169"/>
    <w:rsid w:val="00B56CEA"/>
    <w:rsid w:val="00B57173"/>
    <w:rsid w:val="00B579AD"/>
    <w:rsid w:val="00B628DE"/>
    <w:rsid w:val="00B63B0C"/>
    <w:rsid w:val="00B64CE4"/>
    <w:rsid w:val="00B65F7D"/>
    <w:rsid w:val="00B66774"/>
    <w:rsid w:val="00B7178F"/>
    <w:rsid w:val="00B7471B"/>
    <w:rsid w:val="00B7601A"/>
    <w:rsid w:val="00B7636C"/>
    <w:rsid w:val="00B7642C"/>
    <w:rsid w:val="00B7669F"/>
    <w:rsid w:val="00B76D2D"/>
    <w:rsid w:val="00B821D1"/>
    <w:rsid w:val="00B859B6"/>
    <w:rsid w:val="00B91B58"/>
    <w:rsid w:val="00B92584"/>
    <w:rsid w:val="00B93FC9"/>
    <w:rsid w:val="00B944D8"/>
    <w:rsid w:val="00B95244"/>
    <w:rsid w:val="00B9707D"/>
    <w:rsid w:val="00B978BB"/>
    <w:rsid w:val="00B97C20"/>
    <w:rsid w:val="00BA2869"/>
    <w:rsid w:val="00BA61ED"/>
    <w:rsid w:val="00BA7AF7"/>
    <w:rsid w:val="00BB2289"/>
    <w:rsid w:val="00BB24EE"/>
    <w:rsid w:val="00BB2AF6"/>
    <w:rsid w:val="00BB2BB9"/>
    <w:rsid w:val="00BB5846"/>
    <w:rsid w:val="00BB61BE"/>
    <w:rsid w:val="00BB7162"/>
    <w:rsid w:val="00BC30ED"/>
    <w:rsid w:val="00BC47CC"/>
    <w:rsid w:val="00BC4896"/>
    <w:rsid w:val="00BC530D"/>
    <w:rsid w:val="00BC5EBE"/>
    <w:rsid w:val="00BC79F6"/>
    <w:rsid w:val="00BD2CDF"/>
    <w:rsid w:val="00BD3D51"/>
    <w:rsid w:val="00BD3F3B"/>
    <w:rsid w:val="00BE035A"/>
    <w:rsid w:val="00BE6D13"/>
    <w:rsid w:val="00BF06C3"/>
    <w:rsid w:val="00BF20F3"/>
    <w:rsid w:val="00BF3242"/>
    <w:rsid w:val="00BF3F7D"/>
    <w:rsid w:val="00BF52CC"/>
    <w:rsid w:val="00BF66BC"/>
    <w:rsid w:val="00BF71A7"/>
    <w:rsid w:val="00C002D1"/>
    <w:rsid w:val="00C01380"/>
    <w:rsid w:val="00C0161D"/>
    <w:rsid w:val="00C01AD4"/>
    <w:rsid w:val="00C02096"/>
    <w:rsid w:val="00C050EC"/>
    <w:rsid w:val="00C05E20"/>
    <w:rsid w:val="00C075BE"/>
    <w:rsid w:val="00C10D51"/>
    <w:rsid w:val="00C120DB"/>
    <w:rsid w:val="00C14E95"/>
    <w:rsid w:val="00C163DB"/>
    <w:rsid w:val="00C17D81"/>
    <w:rsid w:val="00C271C5"/>
    <w:rsid w:val="00C30C26"/>
    <w:rsid w:val="00C338BA"/>
    <w:rsid w:val="00C35196"/>
    <w:rsid w:val="00C3525C"/>
    <w:rsid w:val="00C35801"/>
    <w:rsid w:val="00C36A1A"/>
    <w:rsid w:val="00C36F02"/>
    <w:rsid w:val="00C37FD4"/>
    <w:rsid w:val="00C43668"/>
    <w:rsid w:val="00C46A59"/>
    <w:rsid w:val="00C46A85"/>
    <w:rsid w:val="00C4744C"/>
    <w:rsid w:val="00C5028B"/>
    <w:rsid w:val="00C52996"/>
    <w:rsid w:val="00C62C36"/>
    <w:rsid w:val="00C65171"/>
    <w:rsid w:val="00C65557"/>
    <w:rsid w:val="00C65B6F"/>
    <w:rsid w:val="00C66BB3"/>
    <w:rsid w:val="00C70356"/>
    <w:rsid w:val="00C70EF7"/>
    <w:rsid w:val="00C72DA0"/>
    <w:rsid w:val="00C73DCA"/>
    <w:rsid w:val="00C75532"/>
    <w:rsid w:val="00C771FA"/>
    <w:rsid w:val="00C77D54"/>
    <w:rsid w:val="00C80921"/>
    <w:rsid w:val="00C80B66"/>
    <w:rsid w:val="00C810A0"/>
    <w:rsid w:val="00C815DC"/>
    <w:rsid w:val="00C816E7"/>
    <w:rsid w:val="00C83151"/>
    <w:rsid w:val="00C83289"/>
    <w:rsid w:val="00C90E36"/>
    <w:rsid w:val="00C9121F"/>
    <w:rsid w:val="00C9190F"/>
    <w:rsid w:val="00C93D48"/>
    <w:rsid w:val="00C95536"/>
    <w:rsid w:val="00C975A2"/>
    <w:rsid w:val="00CA0BF3"/>
    <w:rsid w:val="00CA0E60"/>
    <w:rsid w:val="00CA2D94"/>
    <w:rsid w:val="00CA3126"/>
    <w:rsid w:val="00CA4E80"/>
    <w:rsid w:val="00CA7FCA"/>
    <w:rsid w:val="00CB2676"/>
    <w:rsid w:val="00CB3C68"/>
    <w:rsid w:val="00CB70E7"/>
    <w:rsid w:val="00CC06D2"/>
    <w:rsid w:val="00CC11FB"/>
    <w:rsid w:val="00CC24E2"/>
    <w:rsid w:val="00CC348F"/>
    <w:rsid w:val="00CC43E8"/>
    <w:rsid w:val="00CC658F"/>
    <w:rsid w:val="00CC799B"/>
    <w:rsid w:val="00CC79A3"/>
    <w:rsid w:val="00CC7F74"/>
    <w:rsid w:val="00CD0DE2"/>
    <w:rsid w:val="00CD5C7A"/>
    <w:rsid w:val="00CD685F"/>
    <w:rsid w:val="00CD6949"/>
    <w:rsid w:val="00CD6BDA"/>
    <w:rsid w:val="00CD7920"/>
    <w:rsid w:val="00CE1AD6"/>
    <w:rsid w:val="00CE4A62"/>
    <w:rsid w:val="00CE6B33"/>
    <w:rsid w:val="00CE70AE"/>
    <w:rsid w:val="00CF0E2E"/>
    <w:rsid w:val="00CF1501"/>
    <w:rsid w:val="00CF2F78"/>
    <w:rsid w:val="00CF353F"/>
    <w:rsid w:val="00CF4175"/>
    <w:rsid w:val="00CF50EE"/>
    <w:rsid w:val="00CF5B7F"/>
    <w:rsid w:val="00CF6E1E"/>
    <w:rsid w:val="00D00147"/>
    <w:rsid w:val="00D001FE"/>
    <w:rsid w:val="00D01198"/>
    <w:rsid w:val="00D0435E"/>
    <w:rsid w:val="00D05DF2"/>
    <w:rsid w:val="00D07823"/>
    <w:rsid w:val="00D10587"/>
    <w:rsid w:val="00D11FF6"/>
    <w:rsid w:val="00D12376"/>
    <w:rsid w:val="00D13191"/>
    <w:rsid w:val="00D154E3"/>
    <w:rsid w:val="00D160F6"/>
    <w:rsid w:val="00D16DDA"/>
    <w:rsid w:val="00D17A63"/>
    <w:rsid w:val="00D17FD1"/>
    <w:rsid w:val="00D23A11"/>
    <w:rsid w:val="00D24F38"/>
    <w:rsid w:val="00D25E08"/>
    <w:rsid w:val="00D3014A"/>
    <w:rsid w:val="00D309AE"/>
    <w:rsid w:val="00D319B5"/>
    <w:rsid w:val="00D32A78"/>
    <w:rsid w:val="00D33EA4"/>
    <w:rsid w:val="00D363EC"/>
    <w:rsid w:val="00D41368"/>
    <w:rsid w:val="00D42534"/>
    <w:rsid w:val="00D44AA5"/>
    <w:rsid w:val="00D44FA7"/>
    <w:rsid w:val="00D44FE1"/>
    <w:rsid w:val="00D45DEB"/>
    <w:rsid w:val="00D50332"/>
    <w:rsid w:val="00D51CC9"/>
    <w:rsid w:val="00D52557"/>
    <w:rsid w:val="00D5277A"/>
    <w:rsid w:val="00D53B77"/>
    <w:rsid w:val="00D5565C"/>
    <w:rsid w:val="00D607EA"/>
    <w:rsid w:val="00D61DFA"/>
    <w:rsid w:val="00D623BC"/>
    <w:rsid w:val="00D64E74"/>
    <w:rsid w:val="00D67086"/>
    <w:rsid w:val="00D674C3"/>
    <w:rsid w:val="00D67A4F"/>
    <w:rsid w:val="00D67D47"/>
    <w:rsid w:val="00D72A9B"/>
    <w:rsid w:val="00D74886"/>
    <w:rsid w:val="00D7603A"/>
    <w:rsid w:val="00D77A42"/>
    <w:rsid w:val="00D80C43"/>
    <w:rsid w:val="00D8239A"/>
    <w:rsid w:val="00D8472B"/>
    <w:rsid w:val="00D84D3F"/>
    <w:rsid w:val="00D90517"/>
    <w:rsid w:val="00D964A8"/>
    <w:rsid w:val="00D96E4C"/>
    <w:rsid w:val="00DA0699"/>
    <w:rsid w:val="00DA132E"/>
    <w:rsid w:val="00DA6757"/>
    <w:rsid w:val="00DA76AD"/>
    <w:rsid w:val="00DA7809"/>
    <w:rsid w:val="00DB3EA3"/>
    <w:rsid w:val="00DB41B9"/>
    <w:rsid w:val="00DB4732"/>
    <w:rsid w:val="00DB656E"/>
    <w:rsid w:val="00DB7AF5"/>
    <w:rsid w:val="00DC2402"/>
    <w:rsid w:val="00DC25A3"/>
    <w:rsid w:val="00DC2B44"/>
    <w:rsid w:val="00DC426C"/>
    <w:rsid w:val="00DC5853"/>
    <w:rsid w:val="00DC6D20"/>
    <w:rsid w:val="00DD5396"/>
    <w:rsid w:val="00DE0811"/>
    <w:rsid w:val="00DE4393"/>
    <w:rsid w:val="00DE56AE"/>
    <w:rsid w:val="00DF0CE8"/>
    <w:rsid w:val="00DF0D54"/>
    <w:rsid w:val="00DF3BE6"/>
    <w:rsid w:val="00DF5C0D"/>
    <w:rsid w:val="00DF7945"/>
    <w:rsid w:val="00E0516A"/>
    <w:rsid w:val="00E07ECC"/>
    <w:rsid w:val="00E11204"/>
    <w:rsid w:val="00E140C0"/>
    <w:rsid w:val="00E14865"/>
    <w:rsid w:val="00E14BC0"/>
    <w:rsid w:val="00E15F39"/>
    <w:rsid w:val="00E22F50"/>
    <w:rsid w:val="00E242B9"/>
    <w:rsid w:val="00E24307"/>
    <w:rsid w:val="00E24E87"/>
    <w:rsid w:val="00E2529B"/>
    <w:rsid w:val="00E3330C"/>
    <w:rsid w:val="00E33B11"/>
    <w:rsid w:val="00E34916"/>
    <w:rsid w:val="00E3505B"/>
    <w:rsid w:val="00E360E7"/>
    <w:rsid w:val="00E36EE1"/>
    <w:rsid w:val="00E375D4"/>
    <w:rsid w:val="00E41B67"/>
    <w:rsid w:val="00E47EA1"/>
    <w:rsid w:val="00E50281"/>
    <w:rsid w:val="00E506DA"/>
    <w:rsid w:val="00E5170A"/>
    <w:rsid w:val="00E51F3E"/>
    <w:rsid w:val="00E524C7"/>
    <w:rsid w:val="00E57FA4"/>
    <w:rsid w:val="00E60C0A"/>
    <w:rsid w:val="00E6119B"/>
    <w:rsid w:val="00E612B2"/>
    <w:rsid w:val="00E63AFD"/>
    <w:rsid w:val="00E63E51"/>
    <w:rsid w:val="00E67001"/>
    <w:rsid w:val="00E67AB2"/>
    <w:rsid w:val="00E7265F"/>
    <w:rsid w:val="00E733A6"/>
    <w:rsid w:val="00E8552E"/>
    <w:rsid w:val="00E86E6D"/>
    <w:rsid w:val="00E907A2"/>
    <w:rsid w:val="00E90FE1"/>
    <w:rsid w:val="00E91CEF"/>
    <w:rsid w:val="00E94AD5"/>
    <w:rsid w:val="00E94D61"/>
    <w:rsid w:val="00E977FE"/>
    <w:rsid w:val="00EA4950"/>
    <w:rsid w:val="00EA4CF2"/>
    <w:rsid w:val="00EA5457"/>
    <w:rsid w:val="00EA6C25"/>
    <w:rsid w:val="00EA7D46"/>
    <w:rsid w:val="00EB0989"/>
    <w:rsid w:val="00EB1D35"/>
    <w:rsid w:val="00EB7523"/>
    <w:rsid w:val="00EB7D9D"/>
    <w:rsid w:val="00EC01DE"/>
    <w:rsid w:val="00EC08DC"/>
    <w:rsid w:val="00EC24D4"/>
    <w:rsid w:val="00EC29A0"/>
    <w:rsid w:val="00EC5984"/>
    <w:rsid w:val="00EC74AA"/>
    <w:rsid w:val="00EC7A61"/>
    <w:rsid w:val="00ED0069"/>
    <w:rsid w:val="00ED083D"/>
    <w:rsid w:val="00EE155C"/>
    <w:rsid w:val="00EE1572"/>
    <w:rsid w:val="00EE2F06"/>
    <w:rsid w:val="00EE3040"/>
    <w:rsid w:val="00EE312B"/>
    <w:rsid w:val="00EE3CD0"/>
    <w:rsid w:val="00EE41E5"/>
    <w:rsid w:val="00EE4959"/>
    <w:rsid w:val="00EE56F3"/>
    <w:rsid w:val="00EF0BA8"/>
    <w:rsid w:val="00EF0E23"/>
    <w:rsid w:val="00EF3140"/>
    <w:rsid w:val="00EF46BB"/>
    <w:rsid w:val="00EF556B"/>
    <w:rsid w:val="00F009B3"/>
    <w:rsid w:val="00F013BD"/>
    <w:rsid w:val="00F01555"/>
    <w:rsid w:val="00F016D7"/>
    <w:rsid w:val="00F02A72"/>
    <w:rsid w:val="00F052FE"/>
    <w:rsid w:val="00F0618B"/>
    <w:rsid w:val="00F1290F"/>
    <w:rsid w:val="00F12C24"/>
    <w:rsid w:val="00F1561C"/>
    <w:rsid w:val="00F15E10"/>
    <w:rsid w:val="00F17423"/>
    <w:rsid w:val="00F17645"/>
    <w:rsid w:val="00F20CBE"/>
    <w:rsid w:val="00F222ED"/>
    <w:rsid w:val="00F2376E"/>
    <w:rsid w:val="00F253B8"/>
    <w:rsid w:val="00F25413"/>
    <w:rsid w:val="00F3128D"/>
    <w:rsid w:val="00F3266D"/>
    <w:rsid w:val="00F3319A"/>
    <w:rsid w:val="00F335CE"/>
    <w:rsid w:val="00F40994"/>
    <w:rsid w:val="00F4235E"/>
    <w:rsid w:val="00F423DF"/>
    <w:rsid w:val="00F43FD4"/>
    <w:rsid w:val="00F451C7"/>
    <w:rsid w:val="00F45851"/>
    <w:rsid w:val="00F4662D"/>
    <w:rsid w:val="00F47D24"/>
    <w:rsid w:val="00F50318"/>
    <w:rsid w:val="00F51589"/>
    <w:rsid w:val="00F5324B"/>
    <w:rsid w:val="00F532B7"/>
    <w:rsid w:val="00F556A1"/>
    <w:rsid w:val="00F55714"/>
    <w:rsid w:val="00F56AE4"/>
    <w:rsid w:val="00F57671"/>
    <w:rsid w:val="00F64884"/>
    <w:rsid w:val="00F65D11"/>
    <w:rsid w:val="00F67E3D"/>
    <w:rsid w:val="00F702CD"/>
    <w:rsid w:val="00F70616"/>
    <w:rsid w:val="00F743E3"/>
    <w:rsid w:val="00F74C79"/>
    <w:rsid w:val="00F750DD"/>
    <w:rsid w:val="00F775A4"/>
    <w:rsid w:val="00F775DE"/>
    <w:rsid w:val="00F77E07"/>
    <w:rsid w:val="00F82A25"/>
    <w:rsid w:val="00F832DF"/>
    <w:rsid w:val="00F84169"/>
    <w:rsid w:val="00F86389"/>
    <w:rsid w:val="00F87C02"/>
    <w:rsid w:val="00F90396"/>
    <w:rsid w:val="00F92038"/>
    <w:rsid w:val="00F92C3B"/>
    <w:rsid w:val="00F92D52"/>
    <w:rsid w:val="00FA2316"/>
    <w:rsid w:val="00FA290C"/>
    <w:rsid w:val="00FA2CC9"/>
    <w:rsid w:val="00FA63B3"/>
    <w:rsid w:val="00FA6958"/>
    <w:rsid w:val="00FA6EFE"/>
    <w:rsid w:val="00FA70A5"/>
    <w:rsid w:val="00FA77CB"/>
    <w:rsid w:val="00FA7A93"/>
    <w:rsid w:val="00FB022D"/>
    <w:rsid w:val="00FB0B7B"/>
    <w:rsid w:val="00FB1D95"/>
    <w:rsid w:val="00FB32A1"/>
    <w:rsid w:val="00FC0B64"/>
    <w:rsid w:val="00FC2FD3"/>
    <w:rsid w:val="00FC3D3E"/>
    <w:rsid w:val="00FC42C7"/>
    <w:rsid w:val="00FC77B2"/>
    <w:rsid w:val="00FC7C4C"/>
    <w:rsid w:val="00FD0A69"/>
    <w:rsid w:val="00FD2822"/>
    <w:rsid w:val="00FD77EA"/>
    <w:rsid w:val="00FE011F"/>
    <w:rsid w:val="00FE17EB"/>
    <w:rsid w:val="00FE228D"/>
    <w:rsid w:val="00FE2CE4"/>
    <w:rsid w:val="00FE3F94"/>
    <w:rsid w:val="00FF0ED1"/>
    <w:rsid w:val="00FF2EA9"/>
    <w:rsid w:val="00FF374F"/>
    <w:rsid w:val="00FF495A"/>
    <w:rsid w:val="00FF50CE"/>
    <w:rsid w:val="00FF5E1C"/>
    <w:rsid w:val="00FF5E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1C93"/>
  </w:style>
  <w:style w:type="paragraph" w:styleId="1">
    <w:name w:val="heading 1"/>
    <w:basedOn w:val="a"/>
    <w:next w:val="a"/>
    <w:qFormat/>
    <w:pPr>
      <w:keepNext/>
      <w:spacing w:before="240" w:after="60" w:line="360" w:lineRule="auto"/>
      <w:ind w:firstLine="567"/>
      <w:jc w:val="center"/>
      <w:outlineLvl w:val="0"/>
    </w:pPr>
    <w:rPr>
      <w:rFonts w:ascii="Arial" w:hAnsi="Arial"/>
      <w:b/>
      <w:spacing w:val="20"/>
      <w:kern w:val="28"/>
      <w:sz w:val="32"/>
    </w:rPr>
  </w:style>
  <w:style w:type="paragraph" w:styleId="2">
    <w:name w:val="heading 2"/>
    <w:basedOn w:val="a"/>
    <w:next w:val="a"/>
    <w:qFormat/>
    <w:pPr>
      <w:keepNext/>
      <w:spacing w:before="240" w:after="60"/>
      <w:ind w:firstLine="567"/>
      <w:jc w:val="center"/>
      <w:outlineLvl w:val="1"/>
    </w:pPr>
    <w:rPr>
      <w:rFonts w:ascii="Arial" w:hAnsi="Arial"/>
      <w:b/>
      <w:sz w:val="28"/>
    </w:rPr>
  </w:style>
  <w:style w:type="paragraph" w:styleId="3">
    <w:name w:val="heading 3"/>
    <w:basedOn w:val="a"/>
    <w:next w:val="a"/>
    <w:qFormat/>
    <w:pPr>
      <w:keepNext/>
      <w:spacing w:before="240" w:after="120"/>
      <w:jc w:val="center"/>
      <w:outlineLvl w:val="2"/>
    </w:pPr>
    <w:rPr>
      <w:rFonts w:ascii="Arial" w:hAnsi="Arial"/>
      <w:b/>
      <w:i/>
      <w:sz w:val="24"/>
    </w:rPr>
  </w:style>
  <w:style w:type="paragraph" w:styleId="4">
    <w:name w:val="heading 4"/>
    <w:basedOn w:val="a"/>
    <w:next w:val="a"/>
    <w:qFormat/>
    <w:rsid w:val="0051040D"/>
    <w:pPr>
      <w:keepNext/>
      <w:spacing w:before="240" w:after="60"/>
      <w:outlineLvl w:val="3"/>
    </w:pPr>
    <w:rPr>
      <w:b/>
      <w:bCs/>
      <w:sz w:val="28"/>
      <w:szCs w:val="28"/>
    </w:rPr>
  </w:style>
  <w:style w:type="paragraph" w:styleId="6">
    <w:name w:val="heading 6"/>
    <w:basedOn w:val="a"/>
    <w:next w:val="a"/>
    <w:qFormat/>
    <w:pPr>
      <w:keepNext/>
      <w:outlineLvl w:val="5"/>
    </w:pPr>
    <w:rPr>
      <w:rFonts w:ascii="Arial" w:hAnsi="Arial"/>
      <w:i/>
      <w:sz w:val="22"/>
    </w:rPr>
  </w:style>
  <w:style w:type="paragraph" w:styleId="8">
    <w:name w:val="heading 8"/>
    <w:basedOn w:val="a"/>
    <w:next w:val="a"/>
    <w:qFormat/>
    <w:rsid w:val="003043A7"/>
    <w:pPr>
      <w:spacing w:before="240" w:after="60"/>
      <w:outlineLvl w:val="7"/>
    </w:pPr>
    <w:rPr>
      <w:i/>
      <w:i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customStyle="1" w:styleId="FR1">
    <w:name w:val="FR1"/>
    <w:pPr>
      <w:widowControl w:val="0"/>
      <w:spacing w:line="300" w:lineRule="auto"/>
      <w:jc w:val="center"/>
    </w:pPr>
    <w:rPr>
      <w:rFonts w:ascii="Arial" w:hAnsi="Arial"/>
      <w:snapToGrid w:val="0"/>
      <w:sz w:val="32"/>
    </w:rPr>
  </w:style>
  <w:style w:type="character" w:styleId="a5">
    <w:name w:val="page number"/>
    <w:basedOn w:val="a0"/>
    <w:rsid w:val="00EB0989"/>
  </w:style>
  <w:style w:type="paragraph" w:customStyle="1" w:styleId="Normal">
    <w:name w:val="Normal"/>
    <w:rsid w:val="00053151"/>
    <w:pPr>
      <w:widowControl w:val="0"/>
    </w:pPr>
    <w:rPr>
      <w:snapToGrid w:val="0"/>
    </w:rPr>
  </w:style>
  <w:style w:type="paragraph" w:styleId="10">
    <w:name w:val="toc 1"/>
    <w:basedOn w:val="a"/>
    <w:next w:val="a"/>
    <w:autoRedefine/>
    <w:semiHidden/>
    <w:rsid w:val="00DC25A3"/>
    <w:pPr>
      <w:tabs>
        <w:tab w:val="left" w:pos="480"/>
        <w:tab w:val="right" w:leader="dot" w:pos="9515"/>
      </w:tabs>
      <w:spacing w:line="360" w:lineRule="auto"/>
      <w:ind w:left="284" w:hanging="284"/>
    </w:pPr>
  </w:style>
  <w:style w:type="paragraph" w:styleId="20">
    <w:name w:val="toc 2"/>
    <w:basedOn w:val="a"/>
    <w:next w:val="a"/>
    <w:autoRedefine/>
    <w:semiHidden/>
    <w:rsid w:val="002E1CA7"/>
    <w:pPr>
      <w:ind w:left="200"/>
    </w:pPr>
  </w:style>
  <w:style w:type="character" w:styleId="a6">
    <w:name w:val="Hyperlink"/>
    <w:basedOn w:val="a0"/>
    <w:rsid w:val="002E1CA7"/>
    <w:rPr>
      <w:color w:val="0000FF"/>
      <w:u w:val="single"/>
    </w:rPr>
  </w:style>
  <w:style w:type="paragraph" w:styleId="a7">
    <w:name w:val="Normal (Web)"/>
    <w:basedOn w:val="a"/>
    <w:rsid w:val="00F3319A"/>
    <w:pPr>
      <w:spacing w:before="100" w:beforeAutospacing="1" w:after="100" w:afterAutospacing="1"/>
    </w:pPr>
    <w:rPr>
      <w:sz w:val="24"/>
      <w:szCs w:val="24"/>
    </w:rPr>
  </w:style>
  <w:style w:type="character" w:customStyle="1" w:styleId="30">
    <w:name w:val="Заголовок 3 Знак"/>
    <w:basedOn w:val="a0"/>
    <w:rsid w:val="007C566D"/>
    <w:rPr>
      <w:rFonts w:cs="Arial"/>
      <w:b/>
      <w:bCs/>
      <w:noProof w:val="0"/>
      <w:sz w:val="24"/>
      <w:szCs w:val="26"/>
      <w:lang w:val="ru-RU" w:eastAsia="ru-RU" w:bidi="ar-SA"/>
    </w:rPr>
  </w:style>
  <w:style w:type="paragraph" w:styleId="a8">
    <w:name w:val="Body Text"/>
    <w:basedOn w:val="a"/>
    <w:rsid w:val="00DF0CE8"/>
    <w:pPr>
      <w:tabs>
        <w:tab w:val="num" w:pos="792"/>
      </w:tabs>
      <w:ind w:left="792" w:hanging="432"/>
      <w:jc w:val="both"/>
    </w:pPr>
    <w:rPr>
      <w:b/>
      <w:bCs/>
      <w:sz w:val="24"/>
      <w:szCs w:val="24"/>
    </w:rPr>
  </w:style>
  <w:style w:type="paragraph" w:styleId="31">
    <w:name w:val="Body Text 3"/>
    <w:basedOn w:val="a"/>
    <w:rsid w:val="004747AE"/>
    <w:pPr>
      <w:spacing w:after="120"/>
    </w:pPr>
    <w:rPr>
      <w:sz w:val="16"/>
      <w:szCs w:val="16"/>
    </w:rPr>
  </w:style>
  <w:style w:type="paragraph" w:styleId="32">
    <w:name w:val="Body Text Indent 3"/>
    <w:basedOn w:val="a"/>
    <w:rsid w:val="004747AE"/>
    <w:pPr>
      <w:spacing w:after="120"/>
      <w:ind w:left="283"/>
    </w:pPr>
    <w:rPr>
      <w:sz w:val="16"/>
      <w:szCs w:val="16"/>
    </w:rPr>
  </w:style>
  <w:style w:type="paragraph" w:styleId="33">
    <w:name w:val="List 3"/>
    <w:basedOn w:val="a"/>
    <w:rsid w:val="004747AE"/>
    <w:pPr>
      <w:ind w:left="849" w:hanging="283"/>
    </w:pPr>
    <w:rPr>
      <w:lang w:eastAsia="en-US"/>
    </w:rPr>
  </w:style>
  <w:style w:type="paragraph" w:customStyle="1" w:styleId="a9">
    <w:name w:val="Стиль Основной текст + не полужирный"/>
    <w:basedOn w:val="a8"/>
    <w:autoRedefine/>
    <w:rsid w:val="004747AE"/>
    <w:pPr>
      <w:tabs>
        <w:tab w:val="clear" w:pos="792"/>
      </w:tabs>
      <w:spacing w:line="360" w:lineRule="auto"/>
      <w:ind w:left="0" w:firstLine="720"/>
    </w:pPr>
    <w:rPr>
      <w:b w:val="0"/>
      <w:bCs w:val="0"/>
    </w:rPr>
  </w:style>
  <w:style w:type="paragraph" w:styleId="aa">
    <w:name w:val="Plain Text"/>
    <w:basedOn w:val="a"/>
    <w:rsid w:val="00082ADA"/>
    <w:rPr>
      <w:rFonts w:ascii="Courier New" w:hAnsi="Courier New"/>
    </w:rPr>
  </w:style>
  <w:style w:type="paragraph" w:styleId="21">
    <w:name w:val="Body Text Indent 2"/>
    <w:basedOn w:val="a"/>
    <w:rsid w:val="00214127"/>
    <w:pPr>
      <w:spacing w:after="120" w:line="480" w:lineRule="auto"/>
      <w:ind w:left="283"/>
    </w:pPr>
  </w:style>
  <w:style w:type="paragraph" w:customStyle="1" w:styleId="BodyText2">
    <w:name w:val="Body Text 2"/>
    <w:basedOn w:val="a"/>
    <w:rsid w:val="00D607EA"/>
    <w:pPr>
      <w:overflowPunct w:val="0"/>
      <w:autoSpaceDE w:val="0"/>
      <w:autoSpaceDN w:val="0"/>
      <w:adjustRightInd w:val="0"/>
      <w:jc w:val="both"/>
      <w:textAlignment w:val="baseline"/>
    </w:pPr>
    <w:rPr>
      <w:sz w:val="24"/>
    </w:rPr>
  </w:style>
  <w:style w:type="paragraph" w:customStyle="1" w:styleId="NormalR">
    <w:name w:val="NormalR"/>
    <w:basedOn w:val="a"/>
    <w:rsid w:val="009118C2"/>
    <w:pPr>
      <w:ind w:right="29" w:firstLine="432"/>
      <w:jc w:val="both"/>
    </w:pPr>
    <w:rPr>
      <w:rFonts w:ascii="Arial" w:hAnsi="Arial"/>
      <w:sz w:val="24"/>
      <w:lang w:val="en-US"/>
    </w:rPr>
  </w:style>
  <w:style w:type="paragraph" w:styleId="22">
    <w:name w:val="Body Text 2"/>
    <w:basedOn w:val="a"/>
    <w:rsid w:val="002A48FC"/>
    <w:pPr>
      <w:spacing w:after="120" w:line="480" w:lineRule="auto"/>
    </w:pPr>
  </w:style>
  <w:style w:type="paragraph" w:styleId="ab">
    <w:name w:val="Body Text Indent"/>
    <w:basedOn w:val="a"/>
    <w:rsid w:val="0085362C"/>
    <w:pPr>
      <w:spacing w:after="120"/>
      <w:ind w:left="283"/>
    </w:pPr>
  </w:style>
  <w:style w:type="paragraph" w:customStyle="1" w:styleId="ac">
    <w:name w:val="Правильный"/>
    <w:basedOn w:val="a"/>
    <w:rsid w:val="008056D6"/>
    <w:pPr>
      <w:ind w:firstLine="567"/>
      <w:jc w:val="both"/>
    </w:pPr>
    <w:rPr>
      <w:sz w:val="26"/>
    </w:rPr>
  </w:style>
  <w:style w:type="table" w:styleId="ad">
    <w:name w:val="Table Grid"/>
    <w:basedOn w:val="a1"/>
    <w:rsid w:val="000632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um1">
    <w:name w:val="Enum1"/>
    <w:basedOn w:val="NormalR"/>
    <w:rsid w:val="00E3505B"/>
    <w:pPr>
      <w:widowControl w:val="0"/>
      <w:tabs>
        <w:tab w:val="left" w:pos="576"/>
        <w:tab w:val="left" w:pos="864"/>
        <w:tab w:val="left" w:pos="1152"/>
        <w:tab w:val="left" w:pos="1440"/>
      </w:tabs>
      <w:ind w:left="510" w:right="578" w:hanging="113"/>
    </w:pPr>
  </w:style>
  <w:style w:type="paragraph" w:customStyle="1" w:styleId="Enum1a">
    <w:name w:val="Enum1a"/>
    <w:basedOn w:val="Enum1"/>
    <w:rsid w:val="00E3505B"/>
    <w:pPr>
      <w:ind w:left="567" w:firstLine="0"/>
    </w:pPr>
  </w:style>
  <w:style w:type="paragraph" w:customStyle="1" w:styleId="Enum2">
    <w:name w:val="Enum2"/>
    <w:basedOn w:val="Enum1"/>
    <w:rsid w:val="00E3505B"/>
    <w:pPr>
      <w:ind w:left="907"/>
    </w:pPr>
  </w:style>
  <w:style w:type="paragraph" w:customStyle="1" w:styleId="Enum2a">
    <w:name w:val="Enum2a"/>
    <w:basedOn w:val="Enum2"/>
    <w:rsid w:val="00E3505B"/>
    <w:pPr>
      <w:ind w:left="964" w:firstLine="0"/>
    </w:pPr>
  </w:style>
  <w:style w:type="paragraph" w:styleId="ae">
    <w:name w:val="Balloon Text"/>
    <w:basedOn w:val="a"/>
    <w:semiHidden/>
    <w:rsid w:val="003019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3763</Words>
  <Characters>21450</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СПРАВОЧНИК</vt:lpstr>
    </vt:vector>
  </TitlesOfParts>
  <Company>ИП Рубашкин В.А.</Company>
  <LinksUpToDate>false</LinksUpToDate>
  <CharactersWithSpaces>25163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СПРАВОЧНИК</dc:title>
  <dc:creator>Рубашкин В.А.</dc:creator>
  <cp:lastModifiedBy>Рубашкин Владимир Александрович</cp:lastModifiedBy>
  <cp:revision>2</cp:revision>
  <cp:lastPrinted>2011-01-26T12:03:00Z</cp:lastPrinted>
  <dcterms:created xsi:type="dcterms:W3CDTF">2025-09-24T11:14:00Z</dcterms:created>
  <dcterms:modified xsi:type="dcterms:W3CDTF">2025-09-24T11:14:00Z</dcterms:modified>
</cp:coreProperties>
</file>